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C14A" w14:textId="77777777" w:rsidR="00167315" w:rsidRDefault="00802629">
      <w:r>
        <w:rPr>
          <w:b/>
          <w:bCs/>
          <w:sz w:val="32"/>
          <w:szCs w:val="32"/>
        </w:rPr>
        <w:t>STARRT-formulier EVC</w:t>
      </w:r>
    </w:p>
    <w:p w14:paraId="4ACE2C38" w14:textId="77777777" w:rsidR="00167315" w:rsidRDefault="00802629">
      <w:r>
        <w:rPr>
          <w:b/>
          <w:bCs/>
        </w:rPr>
        <w:t>AD HBO - SW - Ervaringsdeskundigheid (Hanze Hogeschool) niveau 5 (CROHO 34116, Cohort 2021-2022)</w:t>
      </w:r>
    </w:p>
    <w:tbl>
      <w:tblPr>
        <w:tblW w:w="0" w:type="pct"/>
        <w:tblInd w:w="60" w:type="dxa"/>
        <w:tblCellMar>
          <w:top w:w="60" w:type="dxa"/>
          <w:left w:w="60" w:type="dxa"/>
          <w:bottom w:w="60" w:type="dxa"/>
          <w:right w:w="60" w:type="dxa"/>
        </w:tblCellMar>
        <w:tblLook w:val="0000" w:firstRow="0" w:lastRow="0" w:firstColumn="0" w:lastColumn="0" w:noHBand="0" w:noVBand="0"/>
      </w:tblPr>
      <w:tblGrid>
        <w:gridCol w:w="2000"/>
        <w:gridCol w:w="5000"/>
      </w:tblGrid>
      <w:tr w:rsidR="00167315" w14:paraId="00BA8ABE" w14:textId="77777777">
        <w:tc>
          <w:tcPr>
            <w:tcW w:w="2000" w:type="dxa"/>
            <w:tcBorders>
              <w:top w:val="single" w:sz="6" w:space="0" w:color="000000"/>
              <w:left w:val="single" w:sz="6" w:space="0" w:color="000000"/>
              <w:bottom w:val="single" w:sz="6" w:space="0" w:color="000000"/>
              <w:right w:val="single" w:sz="6" w:space="0" w:color="000000"/>
            </w:tcBorders>
            <w:shd w:val="clear" w:color="auto" w:fill="E9F0F6"/>
          </w:tcPr>
          <w:p w14:paraId="62832F3E" w14:textId="77777777" w:rsidR="00167315" w:rsidRDefault="00802629">
            <w:pPr>
              <w:spacing w:after="0"/>
            </w:pPr>
            <w:r>
              <w:t>Naam:</w:t>
            </w:r>
          </w:p>
        </w:tc>
        <w:tc>
          <w:tcPr>
            <w:tcW w:w="5000" w:type="dxa"/>
            <w:tcBorders>
              <w:top w:val="single" w:sz="6" w:space="0" w:color="000000"/>
              <w:left w:val="single" w:sz="6" w:space="0" w:color="000000"/>
              <w:bottom w:val="single" w:sz="6" w:space="0" w:color="000000"/>
              <w:right w:val="single" w:sz="6" w:space="0" w:color="000000"/>
            </w:tcBorders>
          </w:tcPr>
          <w:p w14:paraId="5DB841A0" w14:textId="77777777" w:rsidR="00167315" w:rsidRDefault="00F400C2">
            <w:pPr>
              <w:spacing w:after="0"/>
            </w:pPr>
            <w:r>
              <w:t>H. van der Spek</w:t>
            </w:r>
          </w:p>
        </w:tc>
      </w:tr>
      <w:tr w:rsidR="00167315" w14:paraId="203339AE" w14:textId="77777777">
        <w:tc>
          <w:tcPr>
            <w:tcW w:w="2000" w:type="dxa"/>
            <w:tcBorders>
              <w:top w:val="single" w:sz="6" w:space="0" w:color="000000"/>
              <w:left w:val="single" w:sz="6" w:space="0" w:color="000000"/>
              <w:bottom w:val="single" w:sz="6" w:space="0" w:color="000000"/>
              <w:right w:val="single" w:sz="6" w:space="0" w:color="000000"/>
            </w:tcBorders>
            <w:shd w:val="clear" w:color="auto" w:fill="E9F0F6"/>
          </w:tcPr>
          <w:p w14:paraId="0F6958EB" w14:textId="77777777" w:rsidR="00167315" w:rsidRDefault="00802629">
            <w:pPr>
              <w:spacing w:after="0"/>
            </w:pPr>
            <w:r>
              <w:t>Datum:</w:t>
            </w:r>
          </w:p>
        </w:tc>
        <w:tc>
          <w:tcPr>
            <w:tcW w:w="5000" w:type="dxa"/>
            <w:tcBorders>
              <w:top w:val="single" w:sz="6" w:space="0" w:color="000000"/>
              <w:left w:val="single" w:sz="6" w:space="0" w:color="000000"/>
              <w:bottom w:val="single" w:sz="6" w:space="0" w:color="000000"/>
              <w:right w:val="single" w:sz="6" w:space="0" w:color="000000"/>
            </w:tcBorders>
          </w:tcPr>
          <w:p w14:paraId="5784E432" w14:textId="77777777" w:rsidR="00167315" w:rsidRDefault="00F400C2">
            <w:pPr>
              <w:spacing w:after="0"/>
            </w:pPr>
            <w:r>
              <w:t>18-08-2022</w:t>
            </w:r>
          </w:p>
        </w:tc>
      </w:tr>
    </w:tbl>
    <w:p w14:paraId="68388C65" w14:textId="77777777" w:rsidR="00167315" w:rsidRDefault="00167315"/>
    <w:tbl>
      <w:tblPr>
        <w:tblW w:w="0" w:type="pct"/>
        <w:tblInd w:w="60" w:type="dxa"/>
        <w:tblCellMar>
          <w:top w:w="60" w:type="dxa"/>
          <w:left w:w="60" w:type="dxa"/>
          <w:bottom w:w="60" w:type="dxa"/>
          <w:right w:w="60" w:type="dxa"/>
        </w:tblCellMar>
        <w:tblLook w:val="0000" w:firstRow="0" w:lastRow="0" w:firstColumn="0" w:lastColumn="0" w:noHBand="0" w:noVBand="0"/>
      </w:tblPr>
      <w:tblGrid>
        <w:gridCol w:w="1878"/>
        <w:gridCol w:w="7071"/>
      </w:tblGrid>
      <w:tr w:rsidR="00167315" w14:paraId="2524D7AE" w14:textId="77777777">
        <w:tc>
          <w:tcPr>
            <w:tcW w:w="10000" w:type="dxa"/>
            <w:gridSpan w:val="2"/>
            <w:tcBorders>
              <w:top w:val="single" w:sz="6" w:space="0" w:color="000000"/>
              <w:left w:val="single" w:sz="6" w:space="0" w:color="000000"/>
              <w:bottom w:val="single" w:sz="6" w:space="0" w:color="000000"/>
              <w:right w:val="single" w:sz="6" w:space="0" w:color="000000"/>
            </w:tcBorders>
            <w:shd w:val="clear" w:color="auto" w:fill="E9F0F6"/>
          </w:tcPr>
          <w:p w14:paraId="5C6EE3C5" w14:textId="77777777" w:rsidR="00167315" w:rsidRDefault="00802629">
            <w:pPr>
              <w:spacing w:after="0"/>
            </w:pPr>
            <w:r>
              <w:t>Deze STARRT heeft betrekking op (vul in):</w:t>
            </w:r>
          </w:p>
        </w:tc>
      </w:tr>
      <w:tr w:rsidR="00167315" w14:paraId="272FFF15" w14:textId="77777777">
        <w:tc>
          <w:tcPr>
            <w:tcW w:w="2000" w:type="dxa"/>
            <w:tcBorders>
              <w:top w:val="single" w:sz="6" w:space="0" w:color="000000"/>
              <w:left w:val="single" w:sz="6" w:space="0" w:color="000000"/>
              <w:bottom w:val="single" w:sz="6" w:space="0" w:color="000000"/>
              <w:right w:val="single" w:sz="6" w:space="0" w:color="000000"/>
            </w:tcBorders>
            <w:shd w:val="clear" w:color="auto" w:fill="E9F0F6"/>
          </w:tcPr>
          <w:p w14:paraId="11730342" w14:textId="77777777" w:rsidR="00167315" w:rsidRDefault="00802629">
            <w:pPr>
              <w:spacing w:after="0"/>
            </w:pPr>
            <w:r>
              <w:t>Titel:</w:t>
            </w:r>
          </w:p>
        </w:tc>
        <w:tc>
          <w:tcPr>
            <w:tcW w:w="8000" w:type="dxa"/>
            <w:tcBorders>
              <w:top w:val="single" w:sz="6" w:space="0" w:color="000000"/>
              <w:left w:val="single" w:sz="6" w:space="0" w:color="000000"/>
              <w:bottom w:val="single" w:sz="6" w:space="0" w:color="000000"/>
              <w:right w:val="single" w:sz="6" w:space="0" w:color="000000"/>
            </w:tcBorders>
            <w:shd w:val="clear" w:color="auto" w:fill="E9F0F6"/>
          </w:tcPr>
          <w:p w14:paraId="0450B4AD" w14:textId="77777777" w:rsidR="00167315" w:rsidRDefault="00961620">
            <w:pPr>
              <w:spacing w:after="0"/>
            </w:pPr>
            <w:r>
              <w:rPr>
                <w:b/>
                <w:bCs/>
              </w:rPr>
              <w:t>Module 1</w:t>
            </w:r>
          </w:p>
        </w:tc>
      </w:tr>
      <w:tr w:rsidR="00167315" w14:paraId="7CBD305F" w14:textId="77777777">
        <w:tc>
          <w:tcPr>
            <w:tcW w:w="2000" w:type="dxa"/>
            <w:tcBorders>
              <w:top w:val="single" w:sz="6" w:space="0" w:color="000000"/>
              <w:left w:val="single" w:sz="6" w:space="0" w:color="000000"/>
              <w:bottom w:val="single" w:sz="6" w:space="0" w:color="000000"/>
              <w:right w:val="single" w:sz="6" w:space="0" w:color="000000"/>
            </w:tcBorders>
            <w:shd w:val="clear" w:color="auto" w:fill="E9F0F6"/>
          </w:tcPr>
          <w:p w14:paraId="77597EE0" w14:textId="77777777" w:rsidR="00167315" w:rsidRDefault="00802629">
            <w:pPr>
              <w:spacing w:after="0"/>
            </w:pPr>
            <w:r>
              <w:t>Omschrijving:</w:t>
            </w:r>
          </w:p>
        </w:tc>
        <w:tc>
          <w:tcPr>
            <w:tcW w:w="8000" w:type="dxa"/>
            <w:tcBorders>
              <w:top w:val="single" w:sz="6" w:space="0" w:color="000000"/>
              <w:left w:val="single" w:sz="6" w:space="0" w:color="000000"/>
              <w:bottom w:val="single" w:sz="6" w:space="0" w:color="000000"/>
              <w:right w:val="single" w:sz="6" w:space="0" w:color="000000"/>
            </w:tcBorders>
            <w:shd w:val="clear" w:color="auto" w:fill="E9F0F6"/>
          </w:tcPr>
          <w:p w14:paraId="3F6544B2" w14:textId="77777777" w:rsidR="00961620" w:rsidRPr="00D16CCE" w:rsidRDefault="00961620" w:rsidP="00961620">
            <w:pPr>
              <w:spacing w:after="0" w:line="240" w:lineRule="auto"/>
              <w:rPr>
                <w:rFonts w:asciiTheme="majorHAnsi" w:hAnsiTheme="majorHAnsi" w:cstheme="majorHAnsi"/>
              </w:rPr>
            </w:pPr>
            <w:r>
              <w:t xml:space="preserve">Zoals omschreven in de leeswijzer: </w:t>
            </w:r>
            <w:r w:rsidRPr="00D16CCE">
              <w:rPr>
                <w:rFonts w:asciiTheme="majorHAnsi" w:hAnsiTheme="majorHAnsi" w:cstheme="majorHAnsi"/>
              </w:rPr>
              <w:t>Module 1.</w:t>
            </w:r>
          </w:p>
          <w:p w14:paraId="2B093B1B" w14:textId="77777777" w:rsidR="00961620" w:rsidRPr="00D16CCE" w:rsidRDefault="00961620" w:rsidP="00961620">
            <w:pPr>
              <w:spacing w:after="0" w:line="240" w:lineRule="auto"/>
              <w:rPr>
                <w:rFonts w:asciiTheme="majorHAnsi" w:hAnsiTheme="majorHAnsi" w:cstheme="majorHAnsi"/>
              </w:rPr>
            </w:pPr>
            <w:r w:rsidRPr="00D16CCE">
              <w:rPr>
                <w:rFonts w:asciiTheme="majorHAnsi" w:hAnsiTheme="majorHAnsi" w:cstheme="majorHAnsi"/>
              </w:rPr>
              <w:t>1.</w:t>
            </w:r>
            <w:r w:rsidRPr="00D16CCE">
              <w:rPr>
                <w:rFonts w:asciiTheme="majorHAnsi" w:hAnsiTheme="majorHAnsi" w:cstheme="majorHAnsi"/>
              </w:rPr>
              <w:tab/>
              <w:t>De student kan aan anderen (cliënten, het netwerk en collega’s) duidelijk maken wat herstel en herstelondersteunend werken is. De student kan dit verbinden, rekening houdend met de context van de cliënt, met de eigen ervaringskennis en theorie. Hiermee wordt tevens duidelijk op welke wijze herstelondersteuning een bijdrage levert aan inclusie. (LU van kwalificatie 1, 2 &amp; 3)</w:t>
            </w:r>
          </w:p>
          <w:p w14:paraId="1C2D3781" w14:textId="77777777" w:rsidR="00961620" w:rsidRPr="00D16CCE" w:rsidRDefault="00961620" w:rsidP="00961620">
            <w:pPr>
              <w:spacing w:after="0" w:line="240" w:lineRule="auto"/>
              <w:rPr>
                <w:rFonts w:asciiTheme="majorHAnsi" w:hAnsiTheme="majorHAnsi" w:cstheme="majorHAnsi"/>
              </w:rPr>
            </w:pPr>
            <w:r w:rsidRPr="00D16CCE">
              <w:rPr>
                <w:rFonts w:asciiTheme="majorHAnsi" w:hAnsiTheme="majorHAnsi" w:cstheme="majorHAnsi"/>
              </w:rPr>
              <w:t>Indicatoren hiervoor zijn stigma, zingeving, empowerment, zelfhulp, ervaringskennis en zelfzorg.</w:t>
            </w:r>
          </w:p>
          <w:p w14:paraId="0DB7084A" w14:textId="77777777" w:rsidR="00961620" w:rsidRPr="00D16CCE" w:rsidRDefault="00961620" w:rsidP="00961620">
            <w:pPr>
              <w:spacing w:after="0" w:line="240" w:lineRule="auto"/>
              <w:rPr>
                <w:rFonts w:asciiTheme="majorHAnsi" w:hAnsiTheme="majorHAnsi" w:cstheme="majorHAnsi"/>
              </w:rPr>
            </w:pPr>
            <w:r w:rsidRPr="00D16CCE">
              <w:rPr>
                <w:rFonts w:asciiTheme="majorHAnsi" w:hAnsiTheme="majorHAnsi" w:cstheme="majorHAnsi"/>
              </w:rPr>
              <w:t>2.</w:t>
            </w:r>
            <w:r w:rsidRPr="00D16CCE">
              <w:rPr>
                <w:rFonts w:asciiTheme="majorHAnsi" w:hAnsiTheme="majorHAnsi" w:cstheme="majorHAnsi"/>
              </w:rPr>
              <w:tab/>
              <w:t>De student verwoordt helder hoe zijn eigen levensbeschouwelijke, culturele, maatschappelijke en sociale achtergrond een bijdrage hebben geleverd aan zijn de vorming van zijn huidige normen en waarden, krachten en gevoeligheden en welke invloed dit heeft op de professionele communicatie. (LU van kwalificatie 4 &amp; 7)</w:t>
            </w:r>
          </w:p>
          <w:p w14:paraId="41C5A9BE" w14:textId="77777777" w:rsidR="00961620" w:rsidRPr="00D16CCE" w:rsidRDefault="00961620" w:rsidP="00961620">
            <w:pPr>
              <w:spacing w:after="0" w:line="240" w:lineRule="auto"/>
              <w:rPr>
                <w:rFonts w:asciiTheme="majorHAnsi" w:hAnsiTheme="majorHAnsi" w:cstheme="majorHAnsi"/>
              </w:rPr>
            </w:pPr>
            <w:r w:rsidRPr="00D16CCE">
              <w:rPr>
                <w:rFonts w:asciiTheme="majorHAnsi" w:hAnsiTheme="majorHAnsi" w:cstheme="majorHAnsi"/>
              </w:rPr>
              <w:t>3.</w:t>
            </w:r>
            <w:r w:rsidRPr="00D16CCE">
              <w:rPr>
                <w:rFonts w:asciiTheme="majorHAnsi" w:hAnsiTheme="majorHAnsi" w:cstheme="majorHAnsi"/>
              </w:rPr>
              <w:tab/>
              <w:t>De student levert vanuit ervaringsdeskundigheid een bijdrage aan de ondersteuning van cliënten door het, vanuit één of meerdere rollen en onderbouwd met theorie, bespreekbaar maken van herstelbevorderende en herstelbelemmerende factoren in de organisatie. (LU van kwalificatie 5, 6 &amp; 10).</w:t>
            </w:r>
          </w:p>
          <w:p w14:paraId="570DB3F7" w14:textId="77777777" w:rsidR="00961620" w:rsidRPr="00D16CCE" w:rsidRDefault="00961620" w:rsidP="00961620">
            <w:pPr>
              <w:spacing w:after="0" w:line="240" w:lineRule="auto"/>
              <w:rPr>
                <w:rFonts w:asciiTheme="majorHAnsi" w:hAnsiTheme="majorHAnsi" w:cstheme="majorHAnsi"/>
              </w:rPr>
            </w:pPr>
            <w:r w:rsidRPr="00D16CCE">
              <w:rPr>
                <w:rFonts w:asciiTheme="majorHAnsi" w:hAnsiTheme="majorHAnsi" w:cstheme="majorHAnsi"/>
              </w:rPr>
              <w:t>Indicatoren voor rollen zijn b.v.  bruggenbouwer, bondgenoot, veranderaar, criticus en kwartiermaker.</w:t>
            </w:r>
          </w:p>
          <w:p w14:paraId="43BDF1AF" w14:textId="77777777" w:rsidR="00961620" w:rsidRPr="00D16CCE" w:rsidRDefault="00961620" w:rsidP="00961620">
            <w:pPr>
              <w:spacing w:after="0" w:line="240" w:lineRule="auto"/>
              <w:rPr>
                <w:rFonts w:asciiTheme="majorHAnsi" w:hAnsiTheme="majorHAnsi" w:cstheme="majorHAnsi"/>
              </w:rPr>
            </w:pPr>
            <w:r w:rsidRPr="00D16CCE">
              <w:rPr>
                <w:rFonts w:asciiTheme="majorHAnsi" w:hAnsiTheme="majorHAnsi" w:cstheme="majorHAnsi"/>
              </w:rPr>
              <w:t>4.</w:t>
            </w:r>
            <w:r w:rsidRPr="00D16CCE">
              <w:rPr>
                <w:rFonts w:asciiTheme="majorHAnsi" w:hAnsiTheme="majorHAnsi" w:cstheme="majorHAnsi"/>
              </w:rPr>
              <w:tab/>
              <w:t>De student stelt zich in samenwerking met anderen (cliënt, netwerk, collega’s en anderen) zichtbaar op als ervaringsdeskundige en ontwikkelt zich hierin door reflectie en het onderzoeken van het eigen gedrag en de consequenties hiervan, om te komen tot gedragsalternatieven om de cirkel van invloed te vergroten. (LU van kwalificatie 8 &amp; 9)</w:t>
            </w:r>
          </w:p>
          <w:p w14:paraId="68ED9014" w14:textId="77777777" w:rsidR="00167315" w:rsidRDefault="00167315">
            <w:pPr>
              <w:spacing w:after="0"/>
            </w:pPr>
          </w:p>
        </w:tc>
      </w:tr>
    </w:tbl>
    <w:p w14:paraId="00F595F1" w14:textId="77777777" w:rsidR="00167315" w:rsidRDefault="00167315"/>
    <w:tbl>
      <w:tblPr>
        <w:tblW w:w="0" w:type="pct"/>
        <w:tblInd w:w="60" w:type="dxa"/>
        <w:tblCellMar>
          <w:top w:w="60" w:type="dxa"/>
          <w:left w:w="60" w:type="dxa"/>
          <w:bottom w:w="60" w:type="dxa"/>
          <w:right w:w="60" w:type="dxa"/>
        </w:tblCellMar>
        <w:tblLook w:val="0000" w:firstRow="0" w:lastRow="0" w:firstColumn="0" w:lastColumn="0" w:noHBand="0" w:noVBand="0"/>
      </w:tblPr>
      <w:tblGrid>
        <w:gridCol w:w="8949"/>
      </w:tblGrid>
      <w:tr w:rsidR="00167315" w14:paraId="64236CE0" w14:textId="77777777">
        <w:tc>
          <w:tcPr>
            <w:tcW w:w="10000" w:type="dxa"/>
            <w:tcBorders>
              <w:top w:val="single" w:sz="6" w:space="0" w:color="000000"/>
              <w:left w:val="single" w:sz="6" w:space="0" w:color="000000"/>
              <w:bottom w:val="single" w:sz="6" w:space="0" w:color="000000"/>
              <w:right w:val="single" w:sz="6" w:space="0" w:color="000000"/>
            </w:tcBorders>
            <w:shd w:val="clear" w:color="auto" w:fill="E9F0F6"/>
          </w:tcPr>
          <w:p w14:paraId="6885E18A" w14:textId="77777777" w:rsidR="00167315" w:rsidRDefault="00802629">
            <w:pPr>
              <w:spacing w:after="0"/>
            </w:pPr>
            <w:r>
              <w:rPr>
                <w:b/>
                <w:bCs/>
              </w:rPr>
              <w:t>Het advies is:</w:t>
            </w:r>
          </w:p>
          <w:p w14:paraId="732A64AA" w14:textId="77777777" w:rsidR="00167315" w:rsidRDefault="00802629">
            <w:pPr>
              <w:spacing w:after="0"/>
            </w:pPr>
            <w:r>
              <w:rPr>
                <w:b/>
                <w:bCs/>
              </w:rPr>
              <w:t>• zoveel mogelijk in de ik-vorm te schrijven;</w:t>
            </w:r>
          </w:p>
          <w:p w14:paraId="3C64CAE3" w14:textId="77777777" w:rsidR="00167315" w:rsidRDefault="00802629">
            <w:pPr>
              <w:spacing w:after="0"/>
            </w:pPr>
            <w:r>
              <w:rPr>
                <w:b/>
                <w:bCs/>
              </w:rPr>
              <w:t>• een situatie te beschrijven die niet ouder dan 2 jaar is.</w:t>
            </w:r>
          </w:p>
          <w:p w14:paraId="01C84D7F" w14:textId="77777777" w:rsidR="00167315" w:rsidRDefault="00802629">
            <w:r>
              <w:t xml:space="preserve">Beschrijf de </w:t>
            </w:r>
            <w:r>
              <w:rPr>
                <w:b/>
                <w:bCs/>
                <w:u w:val="single"/>
              </w:rPr>
              <w:t>situatie</w:t>
            </w:r>
            <w:r>
              <w:t xml:space="preserve"> in relatie tot de leeruitkomst.</w:t>
            </w:r>
          </w:p>
          <w:p w14:paraId="7C51AB3E" w14:textId="77777777" w:rsidR="00167315" w:rsidRDefault="00802629">
            <w:pPr>
              <w:spacing w:after="0"/>
            </w:pPr>
            <w:r>
              <w:rPr>
                <w:i/>
                <w:iCs/>
              </w:rPr>
              <w:t>Neem een, liefst recente, casus waarmee je goed kunt laten zien hoe je dit onderdeel (deze leeruitkomst) hebt uitgevoerd. Beschrijf hieronder kort de situatie waarin deze casus zich afspeelde. Doe dit zo dat de assessor een goed beeld krijgt van o.a. de plek waar jij je bevond, welke personen betrokken zijn, het tijdstip, wat gebeurde er en wat ging eraan vooraf? (ongeveer 10 zinnen)</w:t>
            </w:r>
          </w:p>
        </w:tc>
      </w:tr>
      <w:tr w:rsidR="00167315" w14:paraId="7DDEAE8C" w14:textId="77777777">
        <w:trPr>
          <w:trHeight w:val="2000"/>
        </w:trPr>
        <w:tc>
          <w:tcPr>
            <w:tcW w:w="10000" w:type="dxa"/>
            <w:tcBorders>
              <w:top w:val="single" w:sz="6" w:space="0" w:color="000000"/>
              <w:left w:val="single" w:sz="6" w:space="0" w:color="000000"/>
              <w:bottom w:val="single" w:sz="6" w:space="0" w:color="000000"/>
              <w:right w:val="single" w:sz="6" w:space="0" w:color="000000"/>
            </w:tcBorders>
          </w:tcPr>
          <w:p w14:paraId="3E14A7D0" w14:textId="6458F39B" w:rsidR="00167315" w:rsidRDefault="00A959C9">
            <w:pPr>
              <w:spacing w:after="0"/>
            </w:pPr>
            <w:r>
              <w:t xml:space="preserve">Ik heb meneer SeJ ontomet bij het intakegesprek van zijn opname op de Heuve in april 2022. Meneer was gesloten en liet niet veel los. Ik heb me voorgesteld als ervaringsdeskunidge en vertelde kort dat ik zelf ook in een gesloten setting heb gezeten. </w:t>
            </w:r>
          </w:p>
          <w:p w14:paraId="3976B99E" w14:textId="3116FAA2" w:rsidR="00AC60D7" w:rsidRDefault="00AF15B2" w:rsidP="007F2A09">
            <w:pPr>
              <w:spacing w:after="0"/>
            </w:pPr>
            <w:r>
              <w:t>Tijdens onze gesprekken</w:t>
            </w:r>
            <w:r w:rsidR="00A959C9">
              <w:t xml:space="preserve"> vertelde meneer me over zijn geschiedenis, zijn familie en zijn wantrouwen richting zorgmedewerkers en andere gezagsdragers</w:t>
            </w:r>
            <w:r w:rsidR="003A1B91">
              <w:t>, mede door zijn verblijf in detentie</w:t>
            </w:r>
            <w:r w:rsidR="00A959C9">
              <w:t>.</w:t>
            </w:r>
            <w:r w:rsidR="00AC60D7">
              <w:t xml:space="preserve"> </w:t>
            </w:r>
            <w:r>
              <w:t>Meneer vertelde me ook over zijn geschiedenis, zijn relatie met familie en hoe zijn moslim-zijn van invloed was op de omgang met vrouwen.</w:t>
            </w:r>
          </w:p>
          <w:p w14:paraId="1ABBC12F" w14:textId="77777777" w:rsidR="00A959C9" w:rsidRDefault="00A959C9" w:rsidP="007F2A09">
            <w:pPr>
              <w:spacing w:after="0"/>
            </w:pPr>
            <w:r>
              <w:t xml:space="preserve">Meneer vertelde ook dat hij het eten niet lekker vond en dat hij het vervelend vond dat alles hier voor hem bepaald werd. </w:t>
            </w:r>
            <w:r w:rsidR="007F2A09">
              <w:t>Hij verveelde zich en h</w:t>
            </w:r>
            <w:r>
              <w:t>ij voelde zich betutteld en gekleineerd. Door de gesprekken met meneer kwam ik erachter dat op team 3 van de Heuve er geen mogelijkheid tot zelf koken was, in tegenstelling tot andere teams</w:t>
            </w:r>
            <w:r w:rsidR="007F2A09">
              <w:t xml:space="preserve"> waar men de maaltijd kan verruilen voor kookgeld.</w:t>
            </w:r>
          </w:p>
          <w:p w14:paraId="2FEEF94C" w14:textId="77777777" w:rsidR="009F3754" w:rsidRDefault="009F3754" w:rsidP="007F2A09">
            <w:pPr>
              <w:spacing w:after="0"/>
            </w:pPr>
            <w:r>
              <w:t>Meneer gaf aan nu hij clean was door de gedwongen opname eigenlijk best vrij van middelen te willen blijven maar dat stoppen met drugs niet alleen betekende het niet nemen van middelen, hij zou zijn leven anders moeten inrichten en wist niet goed hoe hij dit aan moest pakken.</w:t>
            </w:r>
            <w:r w:rsidR="00AC60D7">
              <w:t xml:space="preserve"> De verveling vond hij het lastigst.</w:t>
            </w:r>
          </w:p>
        </w:tc>
      </w:tr>
    </w:tbl>
    <w:p w14:paraId="62DB3E2C" w14:textId="77777777" w:rsidR="00167315" w:rsidRDefault="00167315"/>
    <w:tbl>
      <w:tblPr>
        <w:tblW w:w="0" w:type="pct"/>
        <w:tblInd w:w="60" w:type="dxa"/>
        <w:tblCellMar>
          <w:top w:w="60" w:type="dxa"/>
          <w:left w:w="60" w:type="dxa"/>
          <w:bottom w:w="60" w:type="dxa"/>
          <w:right w:w="60" w:type="dxa"/>
        </w:tblCellMar>
        <w:tblLook w:val="0000" w:firstRow="0" w:lastRow="0" w:firstColumn="0" w:lastColumn="0" w:noHBand="0" w:noVBand="0"/>
      </w:tblPr>
      <w:tblGrid>
        <w:gridCol w:w="421"/>
        <w:gridCol w:w="8528"/>
      </w:tblGrid>
      <w:tr w:rsidR="00167315" w14:paraId="50B1582D" w14:textId="77777777">
        <w:tc>
          <w:tcPr>
            <w:tcW w:w="10000" w:type="dxa"/>
            <w:gridSpan w:val="2"/>
            <w:tcBorders>
              <w:top w:val="single" w:sz="6" w:space="0" w:color="000000"/>
              <w:left w:val="single" w:sz="6" w:space="0" w:color="000000"/>
              <w:bottom w:val="single" w:sz="6" w:space="0" w:color="000000"/>
              <w:right w:val="single" w:sz="6" w:space="0" w:color="000000"/>
            </w:tcBorders>
            <w:shd w:val="clear" w:color="auto" w:fill="E9F0F6"/>
          </w:tcPr>
          <w:p w14:paraId="0FED0E01" w14:textId="77777777" w:rsidR="00167315" w:rsidRDefault="00802629">
            <w:r>
              <w:t xml:space="preserve">Beschrijf de </w:t>
            </w:r>
            <w:r>
              <w:rPr>
                <w:b/>
                <w:bCs/>
                <w:u w:val="single"/>
              </w:rPr>
              <w:t>taken</w:t>
            </w:r>
            <w:r>
              <w:t xml:space="preserve"> (indicatoren/leerdoelen) die je had in deze situatie.</w:t>
            </w:r>
          </w:p>
          <w:p w14:paraId="143F050C" w14:textId="77777777" w:rsidR="00167315" w:rsidRDefault="00802629">
            <w:pPr>
              <w:spacing w:after="0"/>
            </w:pPr>
            <w:r>
              <w:rPr>
                <w:i/>
                <w:iCs/>
              </w:rPr>
              <w:t>Hieronder is aangeven waarop je door de assessor wordt beoordeeld. Dit zijn dus de taken die je moet kunnen uitvoeren. Deze taken staan vast.</w:t>
            </w:r>
          </w:p>
        </w:tc>
      </w:tr>
      <w:tr w:rsidR="00167315" w14:paraId="5C63B3A6"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3E90A6BE" w14:textId="77777777" w:rsidR="00167315" w:rsidRDefault="00802629">
            <w:pPr>
              <w:spacing w:after="0"/>
            </w:pPr>
            <w:r>
              <w:t>1.</w:t>
            </w:r>
          </w:p>
        </w:tc>
        <w:tc>
          <w:tcPr>
            <w:tcW w:w="9600" w:type="dxa"/>
            <w:tcBorders>
              <w:top w:val="single" w:sz="6" w:space="0" w:color="000000"/>
              <w:left w:val="single" w:sz="6" w:space="0" w:color="000000"/>
              <w:bottom w:val="single" w:sz="6" w:space="0" w:color="000000"/>
              <w:right w:val="single" w:sz="6" w:space="0" w:color="000000"/>
            </w:tcBorders>
            <w:shd w:val="clear" w:color="auto" w:fill="E9F0F6"/>
          </w:tcPr>
          <w:p w14:paraId="4E598C2F" w14:textId="77777777" w:rsidR="00167315" w:rsidRDefault="00F51029">
            <w:pPr>
              <w:spacing w:after="0"/>
            </w:pPr>
            <w:r>
              <w:rPr>
                <w:color w:val="000000"/>
                <w:shd w:val="clear" w:color="auto" w:fill="FAFAFA"/>
              </w:rPr>
              <w:t>De student verkent de context van de cliënt en sluit daarbij aan door eigen ervaringskennis te delen met de cliënt. De student deelt deze kennis over de context en de eigen ervaringskennis met collega’s.</w:t>
            </w:r>
          </w:p>
        </w:tc>
      </w:tr>
      <w:tr w:rsidR="00167315" w14:paraId="43F15C48"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77EFD991" w14:textId="77777777" w:rsidR="00167315" w:rsidRDefault="00802629">
            <w:pPr>
              <w:spacing w:after="0"/>
            </w:pPr>
            <w:r>
              <w:t>1.2.</w:t>
            </w:r>
          </w:p>
        </w:tc>
        <w:tc>
          <w:tcPr>
            <w:tcW w:w="9600" w:type="dxa"/>
            <w:tcBorders>
              <w:top w:val="single" w:sz="6" w:space="0" w:color="000000"/>
              <w:left w:val="single" w:sz="6" w:space="0" w:color="000000"/>
              <w:bottom w:val="single" w:sz="6" w:space="0" w:color="000000"/>
              <w:right w:val="single" w:sz="6" w:space="0" w:color="000000"/>
            </w:tcBorders>
            <w:shd w:val="clear" w:color="auto" w:fill="E9F0F6"/>
          </w:tcPr>
          <w:p w14:paraId="477A8FF4" w14:textId="77777777" w:rsidR="00167315" w:rsidRDefault="00F51029" w:rsidP="00802629">
            <w:r>
              <w:rPr>
                <w:color w:val="000000"/>
                <w:shd w:val="clear" w:color="auto" w:fill="FAFAFA"/>
              </w:rPr>
              <w:t>De student legt, aan collega's, uit wat herstelondersteunende activiteiten kunnen zijn.</w:t>
            </w:r>
          </w:p>
        </w:tc>
      </w:tr>
      <w:tr w:rsidR="00167315" w14:paraId="568823C2"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1D6E0B6D" w14:textId="77777777" w:rsidR="00167315" w:rsidRDefault="00802629">
            <w:pPr>
              <w:spacing w:after="0"/>
            </w:pPr>
            <w:r>
              <w:t>1.3</w:t>
            </w:r>
          </w:p>
        </w:tc>
        <w:tc>
          <w:tcPr>
            <w:tcW w:w="9600" w:type="dxa"/>
            <w:tcBorders>
              <w:top w:val="single" w:sz="6" w:space="0" w:color="000000"/>
              <w:left w:val="single" w:sz="6" w:space="0" w:color="000000"/>
              <w:bottom w:val="single" w:sz="6" w:space="0" w:color="000000"/>
              <w:right w:val="single" w:sz="6" w:space="0" w:color="000000"/>
            </w:tcBorders>
            <w:shd w:val="clear" w:color="auto" w:fill="E9F0F6"/>
          </w:tcPr>
          <w:p w14:paraId="21B92333" w14:textId="77777777" w:rsidR="00167315" w:rsidRDefault="00802629">
            <w:pPr>
              <w:spacing w:after="0"/>
            </w:pPr>
            <w:r>
              <w:rPr>
                <w:color w:val="000000"/>
                <w:shd w:val="clear" w:color="auto" w:fill="FAFAFA"/>
              </w:rPr>
              <w:t>De student legt de aandachtsgebieden uit in relatie tot inclusie en verbindt deze met de eigen ervaringskennis</w:t>
            </w:r>
          </w:p>
        </w:tc>
      </w:tr>
      <w:tr w:rsidR="00F51029" w14:paraId="4DF416C9"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3FD0A736" w14:textId="77777777" w:rsidR="00F51029" w:rsidRDefault="00802629">
            <w:pPr>
              <w:spacing w:after="0"/>
            </w:pPr>
            <w:r>
              <w:t>1.4</w:t>
            </w:r>
          </w:p>
        </w:tc>
        <w:tc>
          <w:tcPr>
            <w:tcW w:w="9600" w:type="dxa"/>
            <w:tcBorders>
              <w:top w:val="single" w:sz="6" w:space="0" w:color="000000"/>
              <w:left w:val="single" w:sz="6" w:space="0" w:color="000000"/>
              <w:bottom w:val="single" w:sz="6" w:space="0" w:color="000000"/>
              <w:right w:val="single" w:sz="6" w:space="0" w:color="000000"/>
            </w:tcBorders>
            <w:shd w:val="clear" w:color="auto" w:fill="E9F0F6"/>
          </w:tcPr>
          <w:p w14:paraId="42ABA55F" w14:textId="77777777" w:rsidR="00F51029" w:rsidRDefault="00802629">
            <w:pPr>
              <w:spacing w:after="0"/>
            </w:pPr>
            <w:r>
              <w:rPr>
                <w:color w:val="000000"/>
                <w:shd w:val="clear" w:color="auto" w:fill="FAFAFA"/>
              </w:rPr>
              <w:t>De student beschrijft en benoemt zijn/haar eigen levensbeschouwelijke, culturele, maatschappelijke en sociale achtergrond.</w:t>
            </w:r>
          </w:p>
        </w:tc>
      </w:tr>
      <w:tr w:rsidR="00F51029" w14:paraId="70463A20"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281AFEBA" w14:textId="77777777" w:rsidR="00F51029" w:rsidRDefault="00802629">
            <w:pPr>
              <w:spacing w:after="0"/>
            </w:pPr>
            <w:r>
              <w:t>2.1</w:t>
            </w:r>
          </w:p>
        </w:tc>
        <w:tc>
          <w:tcPr>
            <w:tcW w:w="9600" w:type="dxa"/>
            <w:tcBorders>
              <w:top w:val="single" w:sz="6" w:space="0" w:color="000000"/>
              <w:left w:val="single" w:sz="6" w:space="0" w:color="000000"/>
              <w:bottom w:val="single" w:sz="6" w:space="0" w:color="000000"/>
              <w:right w:val="single" w:sz="6" w:space="0" w:color="000000"/>
            </w:tcBorders>
            <w:shd w:val="clear" w:color="auto" w:fill="E9F0F6"/>
          </w:tcPr>
          <w:p w14:paraId="2EAAFA04" w14:textId="77777777" w:rsidR="00F51029" w:rsidRDefault="00802629">
            <w:pPr>
              <w:spacing w:after="0"/>
            </w:pPr>
            <w:r>
              <w:rPr>
                <w:color w:val="000000"/>
                <w:shd w:val="clear" w:color="auto" w:fill="FAFAFA"/>
              </w:rPr>
              <w:t>De student onderzoekt het herstelondersteunend werken (waaronder de bevorderende-en belemmerende factoren) binnen de organisatie en onderbouwd dit aan de hand van theorie. Hierover informeert de student de verschillende betrokken partijen.</w:t>
            </w:r>
          </w:p>
        </w:tc>
      </w:tr>
      <w:tr w:rsidR="00F51029" w14:paraId="23185FBA"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5130D330" w14:textId="77777777" w:rsidR="00F51029" w:rsidRDefault="00802629">
            <w:pPr>
              <w:spacing w:after="0"/>
            </w:pPr>
            <w:r>
              <w:t>3.1</w:t>
            </w:r>
          </w:p>
        </w:tc>
        <w:tc>
          <w:tcPr>
            <w:tcW w:w="9600" w:type="dxa"/>
            <w:tcBorders>
              <w:top w:val="single" w:sz="6" w:space="0" w:color="000000"/>
              <w:left w:val="single" w:sz="6" w:space="0" w:color="000000"/>
              <w:bottom w:val="single" w:sz="6" w:space="0" w:color="000000"/>
              <w:right w:val="single" w:sz="6" w:space="0" w:color="000000"/>
            </w:tcBorders>
            <w:shd w:val="clear" w:color="auto" w:fill="E9F0F6"/>
          </w:tcPr>
          <w:p w14:paraId="5922B220" w14:textId="77777777" w:rsidR="00F51029" w:rsidRDefault="00802629">
            <w:pPr>
              <w:spacing w:after="0"/>
            </w:pPr>
            <w:r>
              <w:rPr>
                <w:color w:val="000000"/>
                <w:shd w:val="clear" w:color="auto" w:fill="FAFAFA"/>
              </w:rPr>
              <w:t>De student verwoord zijn eigen rol als ervaringsdeskundige en heeft kennis van de bijbehorende rollen: bruggenbouwer, bondgenoot, rolmodel, veranderaar, criticus en kwartiermaker.</w:t>
            </w:r>
          </w:p>
        </w:tc>
      </w:tr>
      <w:tr w:rsidR="00F51029" w14:paraId="6280BD13"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791D1DD6" w14:textId="77777777" w:rsidR="00F51029" w:rsidRDefault="00802629">
            <w:pPr>
              <w:spacing w:after="0"/>
            </w:pPr>
            <w:r>
              <w:t>3.2</w:t>
            </w:r>
          </w:p>
        </w:tc>
        <w:tc>
          <w:tcPr>
            <w:tcW w:w="9600" w:type="dxa"/>
            <w:tcBorders>
              <w:top w:val="single" w:sz="6" w:space="0" w:color="000000"/>
              <w:left w:val="single" w:sz="6" w:space="0" w:color="000000"/>
              <w:bottom w:val="single" w:sz="6" w:space="0" w:color="000000"/>
              <w:right w:val="single" w:sz="6" w:space="0" w:color="000000"/>
            </w:tcBorders>
            <w:shd w:val="clear" w:color="auto" w:fill="E9F0F6"/>
          </w:tcPr>
          <w:p w14:paraId="6D0E8E94" w14:textId="77777777" w:rsidR="00F51029" w:rsidRDefault="00802629">
            <w:pPr>
              <w:spacing w:after="0"/>
            </w:pPr>
            <w:r>
              <w:rPr>
                <w:color w:val="000000"/>
                <w:shd w:val="clear" w:color="auto" w:fill="FAFAFA"/>
              </w:rPr>
              <w:t>De student kent de eigen normen, waarden, krachten en gevoeligheden en kan de invloed hiervan op de professionele communicatie met anderen benoemen.</w:t>
            </w:r>
          </w:p>
        </w:tc>
      </w:tr>
      <w:tr w:rsidR="00F51029" w14:paraId="400C66D5"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7FE25EBC" w14:textId="77777777" w:rsidR="00F51029" w:rsidRDefault="00802629">
            <w:pPr>
              <w:spacing w:after="0"/>
            </w:pPr>
            <w:r>
              <w:t>3.3</w:t>
            </w:r>
          </w:p>
        </w:tc>
        <w:tc>
          <w:tcPr>
            <w:tcW w:w="9600" w:type="dxa"/>
            <w:tcBorders>
              <w:top w:val="single" w:sz="6" w:space="0" w:color="000000"/>
              <w:left w:val="single" w:sz="6" w:space="0" w:color="000000"/>
              <w:bottom w:val="single" w:sz="6" w:space="0" w:color="000000"/>
              <w:right w:val="single" w:sz="6" w:space="0" w:color="000000"/>
            </w:tcBorders>
            <w:shd w:val="clear" w:color="auto" w:fill="E9F0F6"/>
          </w:tcPr>
          <w:p w14:paraId="2A595486" w14:textId="77777777" w:rsidR="00F51029" w:rsidRDefault="00802629">
            <w:pPr>
              <w:spacing w:after="0"/>
            </w:pPr>
            <w:r>
              <w:rPr>
                <w:color w:val="000000"/>
                <w:shd w:val="clear" w:color="auto" w:fill="FAFAFA"/>
              </w:rPr>
              <w:t>Professioneel samenwerken</w:t>
            </w:r>
          </w:p>
        </w:tc>
      </w:tr>
      <w:tr w:rsidR="00802629" w14:paraId="6D018090"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36D1BE2A" w14:textId="77777777" w:rsidR="00802629" w:rsidRDefault="00802629">
            <w:pPr>
              <w:spacing w:after="0"/>
            </w:pPr>
            <w:r>
              <w:t>3.4</w:t>
            </w:r>
          </w:p>
        </w:tc>
        <w:tc>
          <w:tcPr>
            <w:tcW w:w="9600" w:type="dxa"/>
            <w:tcBorders>
              <w:top w:val="single" w:sz="6" w:space="0" w:color="000000"/>
              <w:left w:val="single" w:sz="6" w:space="0" w:color="000000"/>
              <w:bottom w:val="single" w:sz="6" w:space="0" w:color="000000"/>
              <w:right w:val="single" w:sz="6" w:space="0" w:color="000000"/>
            </w:tcBorders>
            <w:shd w:val="clear" w:color="auto" w:fill="E9F0F6"/>
          </w:tcPr>
          <w:p w14:paraId="2779215C" w14:textId="77777777" w:rsidR="00802629" w:rsidRDefault="00802629">
            <w:pPr>
              <w:spacing w:after="0"/>
              <w:rPr>
                <w:color w:val="000000"/>
                <w:shd w:val="clear" w:color="auto" w:fill="FAFAFA"/>
              </w:rPr>
            </w:pPr>
            <w:r>
              <w:rPr>
                <w:color w:val="000000"/>
                <w:shd w:val="clear" w:color="auto" w:fill="FAFAFA"/>
              </w:rPr>
              <w:t>De student voert een reflectie uit t.a.v. het eigen handelen. Reflectie op niveau 1.</w:t>
            </w:r>
          </w:p>
        </w:tc>
      </w:tr>
      <w:tr w:rsidR="00802629" w14:paraId="048D0F17"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6DAE12B7" w14:textId="77777777" w:rsidR="00802629" w:rsidRDefault="00802629">
            <w:pPr>
              <w:spacing w:after="0"/>
            </w:pPr>
            <w:r>
              <w:t>3.5</w:t>
            </w:r>
          </w:p>
        </w:tc>
        <w:tc>
          <w:tcPr>
            <w:tcW w:w="9600" w:type="dxa"/>
            <w:tcBorders>
              <w:top w:val="single" w:sz="6" w:space="0" w:color="000000"/>
              <w:left w:val="single" w:sz="6" w:space="0" w:color="000000"/>
              <w:bottom w:val="single" w:sz="6" w:space="0" w:color="000000"/>
              <w:right w:val="single" w:sz="6" w:space="0" w:color="000000"/>
            </w:tcBorders>
            <w:shd w:val="clear" w:color="auto" w:fill="E9F0F6"/>
          </w:tcPr>
          <w:p w14:paraId="4A10E0CE" w14:textId="77777777" w:rsidR="00802629" w:rsidRPr="00802629" w:rsidRDefault="00802629" w:rsidP="00802629">
            <w:r>
              <w:rPr>
                <w:color w:val="000000"/>
                <w:shd w:val="clear" w:color="auto" w:fill="FAFAFA"/>
              </w:rPr>
              <w:t>De student positioneert en profileert zich als beginnend ervaringsdeskundige richting cliënten, clientsystemen en het team.</w:t>
            </w:r>
          </w:p>
        </w:tc>
      </w:tr>
    </w:tbl>
    <w:p w14:paraId="32888713" w14:textId="77777777" w:rsidR="00167315" w:rsidRDefault="00167315"/>
    <w:tbl>
      <w:tblPr>
        <w:tblW w:w="0" w:type="pct"/>
        <w:tblInd w:w="60" w:type="dxa"/>
        <w:tblCellMar>
          <w:top w:w="60" w:type="dxa"/>
          <w:left w:w="60" w:type="dxa"/>
          <w:bottom w:w="60" w:type="dxa"/>
          <w:right w:w="60" w:type="dxa"/>
        </w:tblCellMar>
        <w:tblLook w:val="0000" w:firstRow="0" w:lastRow="0" w:firstColumn="0" w:lastColumn="0" w:noHBand="0" w:noVBand="0"/>
      </w:tblPr>
      <w:tblGrid>
        <w:gridCol w:w="7611"/>
        <w:gridCol w:w="1338"/>
      </w:tblGrid>
      <w:tr w:rsidR="00167315" w14:paraId="652ACD50" w14:textId="77777777">
        <w:tc>
          <w:tcPr>
            <w:tcW w:w="10000" w:type="dxa"/>
            <w:gridSpan w:val="2"/>
            <w:tcBorders>
              <w:top w:val="single" w:sz="6" w:space="0" w:color="000000"/>
              <w:left w:val="single" w:sz="6" w:space="0" w:color="000000"/>
              <w:bottom w:val="single" w:sz="6" w:space="0" w:color="000000"/>
              <w:right w:val="single" w:sz="6" w:space="0" w:color="000000"/>
            </w:tcBorders>
            <w:shd w:val="clear" w:color="auto" w:fill="E9F0F6"/>
          </w:tcPr>
          <w:p w14:paraId="3AB2B3B4" w14:textId="77777777" w:rsidR="00167315" w:rsidRDefault="00802629">
            <w:r>
              <w:t xml:space="preserve">Beschrijf de </w:t>
            </w:r>
            <w:r>
              <w:rPr>
                <w:b/>
                <w:bCs/>
                <w:u w:val="single"/>
              </w:rPr>
              <w:t>actie</w:t>
            </w:r>
            <w:r>
              <w:t xml:space="preserve"> die je ondernomen hebt in deze situatie.</w:t>
            </w:r>
          </w:p>
          <w:p w14:paraId="74A4C506" w14:textId="77777777" w:rsidR="00167315" w:rsidRDefault="00802629">
            <w:r>
              <w:rPr>
                <w:i/>
                <w:iCs/>
              </w:rPr>
              <w:t xml:space="preserve">Beschrijf: </w:t>
            </w:r>
            <w:r>
              <w:rPr>
                <w:b/>
                <w:bCs/>
                <w:i/>
                <w:iCs/>
              </w:rPr>
              <w:t>WAT</w:t>
            </w:r>
            <w:r>
              <w:rPr>
                <w:i/>
                <w:iCs/>
              </w:rPr>
              <w:t xml:space="preserve"> je gedaan hebt. </w:t>
            </w:r>
            <w:r>
              <w:rPr>
                <w:b/>
                <w:bCs/>
                <w:i/>
                <w:iCs/>
              </w:rPr>
              <w:t>HOE</w:t>
            </w:r>
            <w:r>
              <w:rPr>
                <w:i/>
                <w:iCs/>
              </w:rPr>
              <w:t xml:space="preserve"> je dat gedaan hebt. </w:t>
            </w:r>
            <w:r>
              <w:rPr>
                <w:b/>
                <w:bCs/>
                <w:i/>
                <w:iCs/>
              </w:rPr>
              <w:t>WAAROM</w:t>
            </w:r>
            <w:r>
              <w:rPr>
                <w:i/>
                <w:iCs/>
              </w:rPr>
              <w:t xml:space="preserve"> je dat </w:t>
            </w:r>
            <w:r>
              <w:rPr>
                <w:b/>
                <w:bCs/>
                <w:i/>
                <w:iCs/>
              </w:rPr>
              <w:t>(ZO)</w:t>
            </w:r>
            <w:r>
              <w:rPr>
                <w:i/>
                <w:iCs/>
              </w:rPr>
              <w:t xml:space="preserve"> gedaan hebt.</w:t>
            </w:r>
          </w:p>
          <w:p w14:paraId="70275FB4" w14:textId="77777777" w:rsidR="00167315" w:rsidRDefault="00802629">
            <w:pPr>
              <w:spacing w:after="0"/>
            </w:pPr>
            <w:r>
              <w:rPr>
                <w:i/>
                <w:iCs/>
              </w:rPr>
              <w:t>Geef aan, het liefst vetgedrukt, welke taak (indicator/leerdoel) je koppelt aan de beschrijving. Je kunt het nummer hiervan in de rechterkolom noteren.</w:t>
            </w:r>
          </w:p>
          <w:p w14:paraId="318F6537" w14:textId="77777777" w:rsidR="00167315" w:rsidRDefault="00802629">
            <w:pPr>
              <w:spacing w:after="0"/>
            </w:pPr>
            <w:r>
              <w:rPr>
                <w:i/>
                <w:iCs/>
              </w:rPr>
              <w:t>Bewijs: Geef, het liefst vetgedrukt, in de tekst, aan welk bewijs/bewijzen je koppelt aan de beschrijving om de leeruitkomst en indicatoren aantoonbaar te maken.</w:t>
            </w:r>
          </w:p>
        </w:tc>
      </w:tr>
      <w:tr w:rsidR="000D7D1B" w14:paraId="5FE003DE" w14:textId="77777777">
        <w:tc>
          <w:tcPr>
            <w:tcW w:w="8500" w:type="dxa"/>
            <w:tcBorders>
              <w:top w:val="single" w:sz="6" w:space="0" w:color="000000"/>
              <w:left w:val="single" w:sz="6" w:space="0" w:color="000000"/>
              <w:bottom w:val="single" w:sz="6" w:space="0" w:color="000000"/>
              <w:right w:val="single" w:sz="6" w:space="0" w:color="000000"/>
            </w:tcBorders>
            <w:shd w:val="clear" w:color="auto" w:fill="D5DCE4"/>
          </w:tcPr>
          <w:p w14:paraId="36136A34" w14:textId="77777777" w:rsidR="00167315" w:rsidRDefault="00167315">
            <w:pPr>
              <w:spacing w:after="0"/>
            </w:pPr>
          </w:p>
        </w:tc>
        <w:tc>
          <w:tcPr>
            <w:tcW w:w="1500" w:type="dxa"/>
            <w:tcBorders>
              <w:top w:val="single" w:sz="6" w:space="0" w:color="000000"/>
              <w:left w:val="single" w:sz="6" w:space="0" w:color="000000"/>
              <w:bottom w:val="single" w:sz="6" w:space="0" w:color="000000"/>
              <w:right w:val="single" w:sz="6" w:space="0" w:color="000000"/>
            </w:tcBorders>
            <w:shd w:val="clear" w:color="auto" w:fill="D5DCE4"/>
          </w:tcPr>
          <w:p w14:paraId="21DE1533" w14:textId="77777777" w:rsidR="00167315" w:rsidRDefault="00802629">
            <w:pPr>
              <w:spacing w:after="0"/>
            </w:pPr>
            <w:r>
              <w:t>nr. Taak</w:t>
            </w:r>
          </w:p>
        </w:tc>
      </w:tr>
      <w:tr w:rsidR="000D7D1B" w14:paraId="1DA1393E" w14:textId="77777777">
        <w:trPr>
          <w:trHeight w:val="2000"/>
        </w:trPr>
        <w:tc>
          <w:tcPr>
            <w:tcW w:w="8500" w:type="dxa"/>
            <w:tcBorders>
              <w:top w:val="single" w:sz="6" w:space="0" w:color="000000"/>
              <w:left w:val="single" w:sz="6" w:space="0" w:color="000000"/>
              <w:bottom w:val="single" w:sz="6" w:space="0" w:color="000000"/>
              <w:right w:val="single" w:sz="6" w:space="0" w:color="000000"/>
            </w:tcBorders>
          </w:tcPr>
          <w:p w14:paraId="30013A49" w14:textId="2203A550" w:rsidR="00AC60D7" w:rsidRDefault="003C194E" w:rsidP="00AC60D7">
            <w:pPr>
              <w:pStyle w:val="Lijstalinea"/>
              <w:numPr>
                <w:ilvl w:val="0"/>
                <w:numId w:val="3"/>
              </w:numPr>
              <w:spacing w:after="0"/>
            </w:pPr>
            <w:r>
              <w:t xml:space="preserve">In de intake stel ik me zelf voor als ervaringsdeskundige, ik vertel daarbij kort dat ik begrijp dat er veel op hem afkomt omdat ik zelf ook een aantal jaren gedwongen opgenomen ben geweest. Ik heb in eerdere gesprekken met </w:t>
            </w:r>
            <w:r w:rsidR="003A1B91">
              <w:t>patiënten</w:t>
            </w:r>
            <w:r>
              <w:t xml:space="preserve"> gemerkt dat ik daardoor snel aansluit bij </w:t>
            </w:r>
            <w:r w:rsidR="003A1B91">
              <w:t>patiënten</w:t>
            </w:r>
            <w:r>
              <w:t xml:space="preserve"> en hun huidige situatie. Ik hou het kort aangezien er veel informatie op mensen afkomt als ze net binnen</w:t>
            </w:r>
            <w:r w:rsidR="003A1B91">
              <w:t xml:space="preserve"> </w:t>
            </w:r>
            <w:r>
              <w:t>zijn</w:t>
            </w:r>
            <w:r w:rsidR="003A1B91">
              <w:t>. N</w:t>
            </w:r>
            <w:r>
              <w:t xml:space="preserve">iet mijn, maar hun </w:t>
            </w:r>
            <w:r w:rsidR="003A1B91">
              <w:t xml:space="preserve">eigen </w:t>
            </w:r>
            <w:r>
              <w:t xml:space="preserve">ervaring </w:t>
            </w:r>
            <w:r w:rsidR="003A1B91">
              <w:t xml:space="preserve">staat </w:t>
            </w:r>
            <w:r>
              <w:t xml:space="preserve">centraal. Het blijft dus bij een korte opmerking om bij het proces van de </w:t>
            </w:r>
            <w:r w:rsidR="003A1B91">
              <w:t>patiënt</w:t>
            </w:r>
            <w:r>
              <w:t xml:space="preserve"> aan te sluiten</w:t>
            </w:r>
            <w:r w:rsidR="003A1B91">
              <w:t xml:space="preserve"> en hem door de gedeelde ervaring het gevoel te geven dat hij er niet alleen voor staat</w:t>
            </w:r>
            <w:r>
              <w:t>.</w:t>
            </w:r>
            <w:r w:rsidR="00403E01">
              <w:t xml:space="preserve"> </w:t>
            </w:r>
            <w:r w:rsidR="00100EF6">
              <w:t xml:space="preserve">Het geeft ruimte en erkenning voor de situatie waarin meneer beland is. </w:t>
            </w:r>
            <w:r w:rsidR="00AC60D7">
              <w:t xml:space="preserve">In een later stadium vertel ik meer over mezelf, maar ook alleen wanneer het nuttig is voor het herstelproces van de </w:t>
            </w:r>
            <w:r w:rsidR="003A1B91">
              <w:t>patiënt</w:t>
            </w:r>
            <w:r w:rsidR="009C0A59">
              <w:t xml:space="preserve">. </w:t>
            </w:r>
            <w:r w:rsidR="0013441D">
              <w:rPr>
                <w:b/>
              </w:rPr>
              <w:t xml:space="preserve">bewijs: rapportageSeJ.docx </w:t>
            </w:r>
            <w:r w:rsidR="0013441D">
              <w:t xml:space="preserve"> en </w:t>
            </w:r>
            <w:r w:rsidR="0013441D">
              <w:rPr>
                <w:b/>
              </w:rPr>
              <w:t xml:space="preserve">ervaringsdeskundigen DV patientenposter.docx, </w:t>
            </w:r>
            <w:r w:rsidR="00AC3603">
              <w:rPr>
                <w:b/>
              </w:rPr>
              <w:t>toelichting respondenten.pdf</w:t>
            </w:r>
          </w:p>
          <w:p w14:paraId="71A49629" w14:textId="3868E059" w:rsidR="00AF15B2" w:rsidRDefault="00021E29" w:rsidP="00021E29">
            <w:pPr>
              <w:pStyle w:val="Lijstalinea"/>
              <w:numPr>
                <w:ilvl w:val="0"/>
                <w:numId w:val="3"/>
              </w:numPr>
              <w:spacing w:after="0"/>
            </w:pPr>
            <w:r>
              <w:t xml:space="preserve">Ik </w:t>
            </w:r>
            <w:r w:rsidR="003A1B91">
              <w:t xml:space="preserve">spreek meneer bewust tijdens een </w:t>
            </w:r>
            <w:r>
              <w:t>wandeling</w:t>
            </w:r>
            <w:r w:rsidR="003A1B91">
              <w:t xml:space="preserve"> buiten de kliniek</w:t>
            </w:r>
            <w:r>
              <w:t xml:space="preserve">. Meneer had me al vertelt dat hij in verschillende instellingen had gezeten en in detentie en </w:t>
            </w:r>
            <w:r w:rsidR="00A11E96">
              <w:t>dat meneer slecht tegen geslote</w:t>
            </w:r>
            <w:r>
              <w:t xml:space="preserve">n deuren kon. Door een wandeling voor te stellen konden we even uit de </w:t>
            </w:r>
            <w:r w:rsidR="003A1B91">
              <w:t xml:space="preserve">gesloten </w:t>
            </w:r>
            <w:r>
              <w:t>situatie van de kliniek. Ik heb de inhoud van de gesprekken bij meneer gelaten en gekozen om allereerst present</w:t>
            </w:r>
            <w:r>
              <w:rPr>
                <w:rStyle w:val="Voetnootmarkering"/>
              </w:rPr>
              <w:footnoteReference w:id="1"/>
            </w:r>
            <w:r>
              <w:t xml:space="preserve"> te zijn. </w:t>
            </w:r>
            <w:r w:rsidR="00A11E96">
              <w:t xml:space="preserve">Dit omdat meneer zoveel wantrouwen uitte richting personeel dat ik hem de ruimte wilde geven om gewoon te zijn wie hij was, hem het gevoel te geven dat ik niets van hem hoefde, hij niets met mij hoefde maar ik hem gewoon wilde steunen. </w:t>
            </w:r>
            <w:r w:rsidR="00AC3603">
              <w:t>Ik zie present zijn als een voorwaarde om de clientgebonden taken, zoals beschreven in het ‘ervaringsdeskundigheid-beroepscompetentieprofiel’</w:t>
            </w:r>
            <w:r w:rsidR="00AC3603">
              <w:rPr>
                <w:rStyle w:val="Voetnootmarkering"/>
              </w:rPr>
              <w:footnoteReference w:id="2"/>
            </w:r>
            <w:r w:rsidR="00AC3603">
              <w:t xml:space="preserve">, naar behoren uit te kunnen voeren. </w:t>
            </w:r>
            <w:r>
              <w:t>Meneer kwam later steeds vaker zelf om een wandeling vragen en heeft veel met me gedeeld over zijn familie en achtergrond. Ook over zijn verleden als drugsgebruiker en inbreker.</w:t>
            </w:r>
            <w:r w:rsidR="00AF15B2">
              <w:t xml:space="preserve"> </w:t>
            </w:r>
            <w:r w:rsidR="0013441D">
              <w:rPr>
                <w:b/>
              </w:rPr>
              <w:t xml:space="preserve">bewijs: ervaringsdeskundigen DV patientenposter.docx, mijn ontwikkeling als ed-er.docx, </w:t>
            </w:r>
          </w:p>
          <w:p w14:paraId="7ADCCB50" w14:textId="65FCA34A" w:rsidR="003A1B91" w:rsidRDefault="00AF15B2" w:rsidP="00DC2105">
            <w:pPr>
              <w:pStyle w:val="Lijstalinea"/>
              <w:numPr>
                <w:ilvl w:val="0"/>
                <w:numId w:val="3"/>
              </w:numPr>
              <w:spacing w:after="0"/>
            </w:pPr>
            <w:r>
              <w:t xml:space="preserve">Tijdens die geprekken laat meneer zich oordelend uit over zijn zus, die gescheiden is en met een niet-moslim een relatie heeft. Voor mij voelde dat wat ongemakkelijk aangezien ik zelf uit een gereformeerd nest kom en me ook heb moeten losmaken uit een gelovig milieu. Ik heb ervoor gekozen om meneer kort te vertellen dat ik gelovig ben geweest en dit nu niet meer ben. Ik heb meneer gevraagd hoe het voor hem is om met mij te spreken, ik ben immers ook geen moslim en ik ben een vrouw. </w:t>
            </w:r>
            <w:r w:rsidR="00DC2105">
              <w:t xml:space="preserve">Door open te zijn over mijn eigen religieuze en sociale achtergrond zonder over de inhoud van de verhalen over zijn zus te oordelen gaf ik meneer ruimte om zelf de afweging te maken. Hij kon zelf kiezen of ik de juiste gesprekspartner was voor dit onderwerp. </w:t>
            </w:r>
            <w:r w:rsidR="00CB1AE4">
              <w:rPr>
                <w:b/>
              </w:rPr>
              <w:t xml:space="preserve">Bewijs: rapportage SeJ.docx, mijn ontwikkeling als ed-er.docx, feedback van marcel.docx, </w:t>
            </w:r>
          </w:p>
          <w:p w14:paraId="3A25C5CE" w14:textId="025DB874" w:rsidR="00DB441B" w:rsidRDefault="003A1B91" w:rsidP="00CB1AE4">
            <w:pPr>
              <w:pStyle w:val="Lijstalinea"/>
              <w:numPr>
                <w:ilvl w:val="0"/>
                <w:numId w:val="3"/>
              </w:numPr>
              <w:spacing w:after="0"/>
            </w:pPr>
            <w:r>
              <w:t>Er groeide vertrouwen en meneer vraagt nu ook om advies</w:t>
            </w:r>
            <w:r w:rsidR="00403E01">
              <w:t>, zo kan ik een maatje en rolmodel voor meneer zijn en hem nog beter ondersteunen in zijn herstelproces</w:t>
            </w:r>
            <w:r w:rsidR="00403E01">
              <w:rPr>
                <w:rStyle w:val="Voetnootmarkering"/>
              </w:rPr>
              <w:footnoteReference w:id="3"/>
            </w:r>
            <w:r w:rsidR="00403E01">
              <w:t xml:space="preserve"> T</w:t>
            </w:r>
            <w:r w:rsidR="00021E29">
              <w:t>oen meneer vragen had over zijn behandelplan en</w:t>
            </w:r>
            <w:r w:rsidR="00403E01">
              <w:t xml:space="preserve"> vroeg</w:t>
            </w:r>
            <w:r w:rsidR="00021E29">
              <w:t xml:space="preserve"> of ik zijn wensen kon overbrengen heb ik aangegeven dat we het wel </w:t>
            </w:r>
            <w:r w:rsidR="00403E01">
              <w:t xml:space="preserve">vooraf </w:t>
            </w:r>
            <w:r w:rsidR="00021E29">
              <w:t>konden</w:t>
            </w:r>
            <w:r w:rsidR="00403E01">
              <w:t xml:space="preserve"> </w:t>
            </w:r>
            <w:r w:rsidR="00021E29">
              <w:t xml:space="preserve">bespreken en dat het mooi zou zijn dat meneer zelf zijn wensen kenbaar </w:t>
            </w:r>
            <w:r w:rsidR="00DB441B">
              <w:t xml:space="preserve">zou maken aan zijn begeleider. </w:t>
            </w:r>
            <w:r w:rsidR="00DC2105">
              <w:t xml:space="preserve">Bij zijn vraag om advies heb ik hem dus niet geholpen met de inhoud maar hem ondersteund bij zijn proces. </w:t>
            </w:r>
            <w:r w:rsidR="00DB441B">
              <w:t>In mijn ogen werkt dit empowerend</w:t>
            </w:r>
            <w:r w:rsidR="00DC2105">
              <w:t xml:space="preserve"> en autonomiebevorderend</w:t>
            </w:r>
            <w:r w:rsidR="00DB441B">
              <w:t>. (bij interventies sla ik vaak de tabel met herstelfasen van Gagne</w:t>
            </w:r>
            <w:r w:rsidR="00DB441B">
              <w:rPr>
                <w:rStyle w:val="Voetnootmarkering"/>
              </w:rPr>
              <w:footnoteReference w:id="4"/>
            </w:r>
            <w:r w:rsidR="00DB441B">
              <w:t xml:space="preserve"> erop na om te kijken of de interventie passend is en of we</w:t>
            </w:r>
            <w:r w:rsidR="00A73129">
              <w:t xml:space="preserve"> </w:t>
            </w:r>
            <w:r w:rsidR="00DB441B">
              <w:t xml:space="preserve">op een </w:t>
            </w:r>
            <w:r w:rsidR="00A73129">
              <w:t>herstel bevorderende</w:t>
            </w:r>
            <w:r w:rsidR="00DB441B">
              <w:t xml:space="preserve"> manier bezig zijn). </w:t>
            </w:r>
            <w:r w:rsidR="00CB1AE4">
              <w:rPr>
                <w:b/>
              </w:rPr>
              <w:t xml:space="preserve">Bewijs: rapportageSeJ.docx </w:t>
            </w:r>
            <w:r w:rsidR="00CB1AE4">
              <w:t xml:space="preserve"> en </w:t>
            </w:r>
            <w:r w:rsidR="00CB1AE4">
              <w:rPr>
                <w:b/>
              </w:rPr>
              <w:t xml:space="preserve">ervaringsdeskundigen DV patientenposter.docx,  feedback van marcel.docx, </w:t>
            </w:r>
            <w:r w:rsidR="00CB1AE4" w:rsidRPr="00CB1AE4">
              <w:rPr>
                <w:b/>
              </w:rPr>
              <w:t xml:space="preserve">diploma’s: p1, GOED opleiding waar ik basiskennis over herstel heb opgedaan, deze onderhouden doen groeien door veel lezen en feedback van collega’s. </w:t>
            </w:r>
          </w:p>
          <w:p w14:paraId="56224E05" w14:textId="4104A7CE" w:rsidR="00F338F0" w:rsidRDefault="00DB441B" w:rsidP="00EA1C73">
            <w:pPr>
              <w:pStyle w:val="Lijstalinea"/>
              <w:numPr>
                <w:ilvl w:val="0"/>
                <w:numId w:val="3"/>
              </w:numPr>
              <w:spacing w:after="0"/>
            </w:pPr>
            <w:r>
              <w:t xml:space="preserve">Omdat meneer vaak aangaf zich te vervelen en aangaf het eten hier niet lekker te vinden vroeg ik waarom hij dan niet zelf kookte? Ik heb meneer aangemoedigd zelf te gaan koken en in gesprek te gaan over kookgeld. Toen dit niet mogelijk bleek ben ik met behandelaar gaan praten en heb ik uitleg gegeven waarom m.i. koken erg </w:t>
            </w:r>
            <w:r w:rsidR="00A73129">
              <w:t>herstel ondersteunend</w:t>
            </w:r>
            <w:r>
              <w:t xml:space="preserve"> werkt en </w:t>
            </w:r>
            <w:r w:rsidR="00F338F0">
              <w:t xml:space="preserve">het </w:t>
            </w:r>
            <w:r w:rsidR="00A73129">
              <w:t>herstel belemmerend</w:t>
            </w:r>
            <w:r w:rsidR="00F338F0">
              <w:t xml:space="preserve"> is wanneer vaardigheden worden overgenomen die de </w:t>
            </w:r>
            <w:r w:rsidR="00A73129">
              <w:t>patiënt</w:t>
            </w:r>
            <w:r w:rsidR="00F338F0">
              <w:t xml:space="preserve"> </w:t>
            </w:r>
            <w:r w:rsidR="00A73129">
              <w:t xml:space="preserve">al </w:t>
            </w:r>
            <w:r w:rsidR="00F338F0">
              <w:t>wel beheerst. Ik ben ook met het team in gesprek geweest wat nou maakt dat dit niet b</w:t>
            </w:r>
            <w:r w:rsidR="000F5561">
              <w:t>egeleid kon worden volgens hen, en dat in mijn optiek niet de vraag centra</w:t>
            </w:r>
            <w:r w:rsidR="005578E7">
              <w:t>a</w:t>
            </w:r>
            <w:r w:rsidR="000F5561">
              <w:t>l moest staan óf meneer zelfstandig mocht gaan koken, maar hóe dit ondersteunt kon gaan worden vanuit het team</w:t>
            </w:r>
            <w:r w:rsidR="005578E7">
              <w:t xml:space="preserve"> (en wat dit team daarbij nodig had)</w:t>
            </w:r>
            <w:r w:rsidR="000F5561">
              <w:t xml:space="preserve">. </w:t>
            </w:r>
            <w:r w:rsidR="00F338F0">
              <w:t>Het team heeft vervolgen</w:t>
            </w:r>
            <w:r w:rsidR="000F5561">
              <w:t>s zelf nieuw kookbeleid gemaakt.</w:t>
            </w:r>
            <w:r w:rsidR="00CB1AE4">
              <w:t xml:space="preserve"> </w:t>
            </w:r>
            <w:r w:rsidR="00CB1AE4">
              <w:rPr>
                <w:b/>
              </w:rPr>
              <w:t>Bewijs: toelichting respondenten (1).pdf, rapportageSeJ.docx</w:t>
            </w:r>
          </w:p>
          <w:p w14:paraId="7D17FC04" w14:textId="613F71AC" w:rsidR="00021E29" w:rsidRDefault="00DB441B" w:rsidP="00EA1C73">
            <w:pPr>
              <w:pStyle w:val="Lijstalinea"/>
              <w:numPr>
                <w:ilvl w:val="0"/>
                <w:numId w:val="3"/>
              </w:numPr>
              <w:spacing w:after="0"/>
            </w:pPr>
            <w:r>
              <w:t xml:space="preserve">Toen meneer wat langer bij ons was en er een nieuwe </w:t>
            </w:r>
            <w:r w:rsidR="00A73129">
              <w:t>patiënt</w:t>
            </w:r>
            <w:r>
              <w:t xml:space="preserve"> werd opgenomen heb ik meneer aangemoedigd over zijn ervaringen te delen. </w:t>
            </w:r>
            <w:r w:rsidR="00F338F0">
              <w:t>Over hoe hij hier kwam en nu allerlei activiteiten onderneemt en abstinent weet te blijven.</w:t>
            </w:r>
            <w:r w:rsidR="00C338B5">
              <w:t xml:space="preserve"> Op deze manier moedig ik mensen aan meer gebruik te maken van de aanwezige</w:t>
            </w:r>
            <w:r w:rsidR="00FA79EF">
              <w:t xml:space="preserve"> (collectieve) ervaringskennis. </w:t>
            </w:r>
            <w:r w:rsidR="00A139CF">
              <w:t xml:space="preserve">Bewijs: </w:t>
            </w:r>
            <w:r w:rsidR="00A139CF">
              <w:rPr>
                <w:b/>
              </w:rPr>
              <w:t>rapportageSeJ.docx</w:t>
            </w:r>
          </w:p>
          <w:p w14:paraId="1C2C1C5E" w14:textId="16D066FC" w:rsidR="00DB441B" w:rsidRDefault="00F338F0" w:rsidP="00021E29">
            <w:pPr>
              <w:pStyle w:val="Lijstalinea"/>
              <w:numPr>
                <w:ilvl w:val="0"/>
                <w:numId w:val="3"/>
              </w:numPr>
              <w:spacing w:after="0"/>
            </w:pPr>
            <w:r>
              <w:t xml:space="preserve">Doordat er meer </w:t>
            </w:r>
            <w:r w:rsidR="000D7D1B">
              <w:t>patiënten</w:t>
            </w:r>
            <w:r w:rsidR="009F3754">
              <w:t xml:space="preserve"> dan alleen meneer SeJ</w:t>
            </w:r>
            <w:r>
              <w:t xml:space="preserve"> klagen over verveling</w:t>
            </w:r>
            <w:r w:rsidR="000D7D1B">
              <w:t xml:space="preserve"> en ik ze graag tools wilde aanbieden om zelf een daginvulling te zoeken, heb ik met </w:t>
            </w:r>
            <w:r>
              <w:t>coll</w:t>
            </w:r>
            <w:r w:rsidR="000D7D1B">
              <w:t xml:space="preserve">ega </w:t>
            </w:r>
            <w:r>
              <w:t xml:space="preserve">ervaringsdeskundige R. Overweg een </w:t>
            </w:r>
            <w:r w:rsidR="00A73129">
              <w:t>hersteltraining</w:t>
            </w:r>
            <w:r>
              <w:t xml:space="preserve"> ontworpen</w:t>
            </w:r>
            <w:r w:rsidR="00A73129">
              <w:t>. Eerst heb ik zelf mijn kennis opgefrist door de WRAP-training</w:t>
            </w:r>
            <w:r w:rsidR="00A73129">
              <w:rPr>
                <w:rStyle w:val="Voetnootmarkering"/>
              </w:rPr>
              <w:footnoteReference w:id="5"/>
            </w:r>
            <w:r w:rsidR="00A73129">
              <w:t xml:space="preserve"> te volgen</w:t>
            </w:r>
            <w:r w:rsidR="000D7D1B">
              <w:t xml:space="preserve">. </w:t>
            </w:r>
            <w:r w:rsidR="00A73129">
              <w:t>De cursus ‘herstellen doe je zelf’ en ‘schrijf je eigen herstelverhaal’ die ik in een eerder dienstverband heb gevolgd heb ik ook nog eens doorgenomen.</w:t>
            </w:r>
            <w:r>
              <w:t xml:space="preserve"> Vanwege de korte </w:t>
            </w:r>
            <w:r w:rsidR="000D7D1B">
              <w:t>aandachtsboog</w:t>
            </w:r>
            <w:r>
              <w:t xml:space="preserve"> van de </w:t>
            </w:r>
            <w:r w:rsidR="000D7D1B">
              <w:t>patiënten</w:t>
            </w:r>
            <w:r>
              <w:t xml:space="preserve"> op de Heuve is een cursus van 12x2 uur niet haalbaar. We hebben ingezet op de onderwerpen: eigen regie, hoop, dromen en verantwoordelijkheid</w:t>
            </w:r>
            <w:r w:rsidR="000D7D1B">
              <w:t>, geïnspireerd op de WRAP</w:t>
            </w:r>
            <w:r>
              <w:t>. Op deze manier hoopte ik dat mensen langzaam meer voor zichzelf zouden opkomen en een beetje autonomie zouden terugpakken (op de Heuve zit iedereen met een zorgmachtiging)</w:t>
            </w:r>
            <w:r w:rsidR="009F3754">
              <w:t xml:space="preserve">. Na evaluatie met de </w:t>
            </w:r>
            <w:r w:rsidR="000D7D1B">
              <w:t>patiënten</w:t>
            </w:r>
            <w:r w:rsidR="009F3754">
              <w:t xml:space="preserve"> is dit verandert in een open herstelgroep.</w:t>
            </w:r>
            <w:r w:rsidR="00A139CF">
              <w:rPr>
                <w:b/>
              </w:rPr>
              <w:t xml:space="preserve"> Bwijs: diploma’s.pdf (p3: WRAP cert</w:t>
            </w:r>
            <w:r w:rsidR="00FA79EF">
              <w:rPr>
                <w:b/>
              </w:rPr>
              <w:t>ificaat),</w:t>
            </w:r>
            <w:r w:rsidR="00A139CF">
              <w:rPr>
                <w:b/>
              </w:rPr>
              <w:t xml:space="preserve"> toelichting respondenten (1).pdf</w:t>
            </w:r>
            <w:r w:rsidR="00FA79EF">
              <w:rPr>
                <w:b/>
              </w:rPr>
              <w:t xml:space="preserve">, </w:t>
            </w:r>
            <w:r w:rsidR="004F3A94">
              <w:rPr>
                <w:b/>
              </w:rPr>
              <w:t>evaluatie</w:t>
            </w:r>
            <w:r w:rsidR="00FA79EF">
              <w:rPr>
                <w:b/>
              </w:rPr>
              <w:t xml:space="preserve"> herstelgroep en flyer</w:t>
            </w:r>
            <w:r w:rsidR="004F3A94">
              <w:rPr>
                <w:b/>
              </w:rPr>
              <w:t>.docx</w:t>
            </w:r>
          </w:p>
          <w:p w14:paraId="6348FFD0" w14:textId="067C788B" w:rsidR="00167315" w:rsidRDefault="008D6F0D" w:rsidP="004B7501">
            <w:pPr>
              <w:pStyle w:val="Lijstalinea"/>
              <w:numPr>
                <w:ilvl w:val="0"/>
                <w:numId w:val="3"/>
              </w:numPr>
              <w:spacing w:after="0"/>
            </w:pPr>
            <w:r>
              <w:t xml:space="preserve">Door de gesprekken met meneer SeJ </w:t>
            </w:r>
            <w:r w:rsidR="00AC60D7">
              <w:t>en anderen realiseerde ik me</w:t>
            </w:r>
            <w:r>
              <w:t xml:space="preserve"> dat de verveling ook voortkwam uit het wegvallen van aanbod</w:t>
            </w:r>
            <w:r w:rsidR="009C0A59">
              <w:t xml:space="preserve"> door corona</w:t>
            </w:r>
            <w:r>
              <w:t xml:space="preserve">. Collega’s waren druk, activiteiten vielen weg en patienten werden steeds passiever. Met de behandelcoordinator (Grieke van Kranenburg) heb ik afgesproken de iROC in te voeren op de Heuve. Een onderzoeker (Esther Sportel) bij GGZ Drenthe heeft de handleiding in het Nederlands vertaalt en onderzoek gedaan naar inzet van de iROC en ik heb haar advies gevraagd en de Nederlandse handleiding gekregen. Samen met de behandelaar heb ik een presentatie </w:t>
            </w:r>
            <w:r w:rsidR="00AC60D7">
              <w:t>over Herstel en de iROC gegeven aan collega’s en hoe we hiermee kunnen gaan werken.</w:t>
            </w:r>
            <w:r w:rsidR="00086DE9">
              <w:t xml:space="preserve"> Ik neem de iROC bij patienten af</w:t>
            </w:r>
            <w:r>
              <w:t xml:space="preserve"> en </w:t>
            </w:r>
            <w:r w:rsidR="00086DE9">
              <w:t>geef vervolgens de persoonlijk begeleider advies over</w:t>
            </w:r>
            <w:r>
              <w:t xml:space="preserve"> hoe je een HerstelOnderteuningsPlan met patienten samen maakt. Momenteel neem ik de iROC eens in de drie maand af. De iROC wilde ik graag gebruiken omdat het patienten inzicht geeft in hun herstel maar ook een tool om het gesprek met de behandelaar aan te gaan over waar ze met hun b</w:t>
            </w:r>
            <w:r w:rsidR="00AC60D7">
              <w:t>ehand</w:t>
            </w:r>
            <w:r w:rsidR="00086DE9">
              <w:t xml:space="preserve">eling </w:t>
            </w:r>
            <w:r w:rsidR="00AC60D7">
              <w:t xml:space="preserve">naartoe willen werken. Patienten vinden het lastig om doelen te bedenken en door de iROC gaan we systematisch meerdere </w:t>
            </w:r>
            <w:r w:rsidR="00086DE9">
              <w:t>levens</w:t>
            </w:r>
            <w:r w:rsidR="00AC60D7">
              <w:t>gebie</w:t>
            </w:r>
            <w:r w:rsidR="00086DE9">
              <w:t>den bij langs</w:t>
            </w:r>
            <w:r w:rsidR="00AC60D7">
              <w:t>. Ook vind ik de iROC een mooi instrument waarmee de patient ons feedback geeft over zijn/haar herstel.</w:t>
            </w:r>
            <w:r w:rsidR="00086DE9">
              <w:t xml:space="preserve"> Dat geeft weer aanknopingspunten voor ons om bij aan te sluiten in de behandeling.</w:t>
            </w:r>
            <w:r w:rsidR="00FA79EF">
              <w:t xml:space="preserve"> </w:t>
            </w:r>
            <w:r w:rsidR="00A139CF">
              <w:rPr>
                <w:b/>
              </w:rPr>
              <w:t>Bewijs: introductie i.roc op de Heuve.pptx, toelichting respondenten (1).pdf</w:t>
            </w:r>
          </w:p>
          <w:p w14:paraId="028ABB36" w14:textId="752AC3A5" w:rsidR="009C0A59" w:rsidRDefault="009C0A59" w:rsidP="004B7501">
            <w:pPr>
              <w:pStyle w:val="Lijstalinea"/>
              <w:numPr>
                <w:ilvl w:val="0"/>
                <w:numId w:val="3"/>
              </w:numPr>
              <w:spacing w:after="0"/>
            </w:pPr>
            <w:r>
              <w:t xml:space="preserve">Ik heb samen met collega’s van het activiteitenteam, de creatief therapeute en patienten een feestelijke aftrap van een nieuwe behandelperiode georganiseerd. Toen na de coronaperiode weer meer (groeps-)activiteiten mogelijk waren werd er op de Heuve ingezet op een nieuw </w:t>
            </w:r>
            <w:r w:rsidR="00086DE9">
              <w:t xml:space="preserve">verslavings- en </w:t>
            </w:r>
            <w:r>
              <w:t xml:space="preserve">beloningsbeleid. Omdat ik het belangrijk vond dat dit door de patienten zelf gedragen zou worden en het ook van de  patienten zelf zou zijn hebben we patienten gevraagd of een aantal patienten DJ wilde zijn op de feestelijke aftrap. </w:t>
            </w:r>
            <w:r w:rsidR="00FA79EF">
              <w:t>Dit omdat binnen herstelopndersteunende zorg het belangrijk is dat het proces van de patient is</w:t>
            </w:r>
            <w:r w:rsidR="00FA79EF">
              <w:rPr>
                <w:rStyle w:val="Voetnootmarkering"/>
              </w:rPr>
              <w:footnoteReference w:id="6"/>
            </w:r>
            <w:r w:rsidR="00FA79EF">
              <w:t xml:space="preserve"> en blijft, zoals beschreven in de kennisbundel herstelondersteunende zorg. Ik hoop op deze manier meer betrokkenheid van patienten bij het beleid in de kliniek te stimuleren. </w:t>
            </w:r>
            <w:r>
              <w:t>Patienten hebben meegeholpen met hapjes maken en de tuin versieren.</w:t>
            </w:r>
            <w:r w:rsidR="00086DE9">
              <w:t xml:space="preserve"> </w:t>
            </w:r>
            <w:r>
              <w:t>Ik heb de beeldend therapeut gevraagd of z</w:t>
            </w:r>
            <w:r w:rsidR="00086DE9">
              <w:t>e mee wilde denken over een kuns</w:t>
            </w:r>
            <w:r>
              <w:t>twerk wat deze nieuwe periode kon symboliseren en wat we samen met patienten en medewerkers konden maken. Dit is een muurschildering geworden die op de uiteindelijke ui</w:t>
            </w:r>
            <w:r w:rsidR="00086DE9">
              <w:t>tnodiging is komen te staan. Patienten hebben meegedacht over de inhoud en</w:t>
            </w:r>
            <w:r>
              <w:t xml:space="preserve"> actief meegeholpen in d</w:t>
            </w:r>
            <w:r w:rsidR="003F09E2">
              <w:t>e uitvoering. (Ik heb een versla</w:t>
            </w:r>
            <w:r>
              <w:t>vingstraining ontwikkeld als onderdeel van dit nieuwe beleid, die is beschreven een het andere starrt</w:t>
            </w:r>
            <w:r w:rsidR="00086DE9">
              <w:t>-</w:t>
            </w:r>
            <w:r>
              <w:t>verslag)</w:t>
            </w:r>
            <w:r w:rsidR="001D16F6">
              <w:t>. Door patienten te betrekken en uit te nodigen mee te doen hoop ik bij te dragen aan een zinvolle dagbesteding. Ik weet uit eigen ervaring dat bij een gedwongen opname het verlies van autonomie groot is, alles wordt voor je beslist en je moet overal om vragen. Doordat patienten hier zelf actief een rol in konden nemen hoop ik dat het bijdraagt aan het maken van eigen keuzes, het serieus genomen worden en zo de eigen regie te bevorderen.</w:t>
            </w:r>
            <w:r w:rsidR="00A139CF">
              <w:t xml:space="preserve"> </w:t>
            </w:r>
            <w:r w:rsidR="00FA79EF">
              <w:rPr>
                <w:b/>
              </w:rPr>
              <w:t>Bewijs: notulen en mail beloningsbeleid</w:t>
            </w:r>
            <w:r w:rsidR="00A139CF">
              <w:rPr>
                <w:b/>
              </w:rPr>
              <w:t>.docx</w:t>
            </w:r>
            <w:r w:rsidR="00146D94">
              <w:rPr>
                <w:b/>
              </w:rPr>
              <w:t xml:space="preserve"> (waarop muurschildering), feedback Nienke van den Berg.docx</w:t>
            </w:r>
          </w:p>
          <w:p w14:paraId="6321D60D" w14:textId="0FE45E30" w:rsidR="00C52988" w:rsidRDefault="00AE7A30" w:rsidP="00D75456">
            <w:pPr>
              <w:pStyle w:val="Lijstalinea"/>
              <w:numPr>
                <w:ilvl w:val="0"/>
                <w:numId w:val="3"/>
              </w:numPr>
              <w:spacing w:after="0"/>
            </w:pPr>
            <w:r>
              <w:t>Door de gesprekken met meneer SeJ werd me duidelijk dat medewerkers het vaak wel goed bedoelden maar dat het vaak ging om regels en afspraken omtrent drugsgebruik.</w:t>
            </w:r>
            <w:r w:rsidR="00146D94">
              <w:t xml:space="preserve"> In overleg met behandelcoordinator G. van Kranenburg heb ik voorgesteld meer voorlichting te geven over Herstelondersteunende zorg en de bestaande kennis op te frissen wwar nodig.</w:t>
            </w:r>
            <w:r>
              <w:t xml:space="preserve"> Door voorlichting aan HBO-V trainees bij GGZDrenthe wil ik </w:t>
            </w:r>
            <w:r w:rsidR="00EE2CC0">
              <w:t>bijdrage</w:t>
            </w:r>
            <w:r w:rsidR="00146D94">
              <w:t>n aan deze kennis</w:t>
            </w:r>
            <w:r w:rsidR="00EE2CC0">
              <w:t xml:space="preserve"> en de rol die een ervaringsdeskundige daarbij kan hebben</w:t>
            </w:r>
            <w:r>
              <w:t>. Ook heb ik samen met een collega ervaringsdeskundige M. Niezen een hersteltraining gegeven aan het personeel van onze kliniek. Dit om de kennis met betrekking tot Herstelonderteunende zorg weer op te frissen en in gesprek te gaan over hoe we meer herstelonderteunend te werk kunnen gaan, ook binnen een gesloten instelling.</w:t>
            </w:r>
            <w:r w:rsidR="00EE2CC0">
              <w:t xml:space="preserve"> Eenzelfde training hebben we verzorgd op de studiedag van de psychologen van GGZDrenthe</w:t>
            </w:r>
            <w:r w:rsidR="007F3111">
              <w:t>. Ik heb van meerdere bronnen gebruikt gemaakt bij het samenstellen van deze powerpoint. Onder anderen de ‘kennisbundel herstelondersteunende zorg’, maar ook de ‘generieke module herstelondersteunende zorg’en ik heb materiaal van Youtube gebruikt van Nicole Hoeymans</w:t>
            </w:r>
            <w:r w:rsidR="007F3111">
              <w:rPr>
                <w:rStyle w:val="Voetnootmarkering"/>
              </w:rPr>
              <w:footnoteReference w:id="7"/>
            </w:r>
            <w:r w:rsidR="00146D94">
              <w:t xml:space="preserve"> </w:t>
            </w:r>
            <w:r w:rsidR="007F3111">
              <w:t xml:space="preserve">die een mooie herstelanimatie heeft gemaakt. </w:t>
            </w:r>
            <w:r w:rsidR="00146D94">
              <w:rPr>
                <w:b/>
              </w:rPr>
              <w:t xml:space="preserve">bewijs: edbijggzdrenthe.pptx, feedback van marcel.docx, </w:t>
            </w:r>
          </w:p>
        </w:tc>
        <w:tc>
          <w:tcPr>
            <w:tcW w:w="1500" w:type="dxa"/>
            <w:tcBorders>
              <w:top w:val="single" w:sz="6" w:space="0" w:color="000000"/>
              <w:left w:val="single" w:sz="6" w:space="0" w:color="000000"/>
              <w:bottom w:val="single" w:sz="6" w:space="0" w:color="000000"/>
              <w:right w:val="single" w:sz="6" w:space="0" w:color="000000"/>
            </w:tcBorders>
          </w:tcPr>
          <w:p w14:paraId="02B9498B" w14:textId="77777777" w:rsidR="00167315" w:rsidRDefault="00021E29">
            <w:pPr>
              <w:spacing w:after="0"/>
              <w:rPr>
                <w:b/>
              </w:rPr>
            </w:pPr>
            <w:r>
              <w:rPr>
                <w:b/>
              </w:rPr>
              <w:t>1, 3.5</w:t>
            </w:r>
            <w:r w:rsidR="00625FAE">
              <w:rPr>
                <w:b/>
              </w:rPr>
              <w:t>, 1.4, 3.4</w:t>
            </w:r>
          </w:p>
          <w:p w14:paraId="550BC6AA" w14:textId="77777777" w:rsidR="00625FAE" w:rsidRDefault="00625FAE">
            <w:pPr>
              <w:spacing w:after="0"/>
              <w:rPr>
                <w:b/>
              </w:rPr>
            </w:pPr>
          </w:p>
          <w:p w14:paraId="5DB3CF60" w14:textId="77777777" w:rsidR="00625FAE" w:rsidRDefault="00625FAE">
            <w:pPr>
              <w:spacing w:after="0"/>
              <w:rPr>
                <w:b/>
              </w:rPr>
            </w:pPr>
          </w:p>
          <w:p w14:paraId="460EC1F3" w14:textId="77777777" w:rsidR="00625FAE" w:rsidRDefault="00625FAE">
            <w:pPr>
              <w:spacing w:after="0"/>
              <w:rPr>
                <w:b/>
              </w:rPr>
            </w:pPr>
          </w:p>
          <w:p w14:paraId="2FDCBC2F" w14:textId="77777777" w:rsidR="00625FAE" w:rsidRDefault="00625FAE">
            <w:pPr>
              <w:spacing w:after="0"/>
              <w:rPr>
                <w:b/>
              </w:rPr>
            </w:pPr>
          </w:p>
          <w:p w14:paraId="35182A46" w14:textId="77777777" w:rsidR="00625FAE" w:rsidRDefault="00625FAE">
            <w:pPr>
              <w:spacing w:after="0"/>
              <w:rPr>
                <w:b/>
              </w:rPr>
            </w:pPr>
          </w:p>
          <w:p w14:paraId="467F5D5A" w14:textId="77777777" w:rsidR="00625FAE" w:rsidRDefault="00625FAE">
            <w:pPr>
              <w:spacing w:after="0"/>
              <w:rPr>
                <w:b/>
              </w:rPr>
            </w:pPr>
          </w:p>
          <w:p w14:paraId="1F36F26E" w14:textId="77777777" w:rsidR="00625FAE" w:rsidRDefault="00625FAE">
            <w:pPr>
              <w:spacing w:after="0"/>
              <w:rPr>
                <w:b/>
              </w:rPr>
            </w:pPr>
          </w:p>
          <w:p w14:paraId="6BEF9ECE" w14:textId="77777777" w:rsidR="00625FAE" w:rsidRDefault="00625FAE">
            <w:pPr>
              <w:spacing w:after="0"/>
              <w:rPr>
                <w:b/>
              </w:rPr>
            </w:pPr>
          </w:p>
          <w:p w14:paraId="74322F7D" w14:textId="77777777" w:rsidR="00625FAE" w:rsidRDefault="00625FAE" w:rsidP="00625FAE">
            <w:pPr>
              <w:spacing w:after="0"/>
              <w:rPr>
                <w:b/>
              </w:rPr>
            </w:pPr>
          </w:p>
          <w:p w14:paraId="01EFE320" w14:textId="77777777" w:rsidR="0013441D" w:rsidRDefault="0013441D" w:rsidP="00625FAE">
            <w:pPr>
              <w:spacing w:after="0"/>
              <w:rPr>
                <w:b/>
              </w:rPr>
            </w:pPr>
          </w:p>
          <w:p w14:paraId="067B1205" w14:textId="77777777" w:rsidR="0013441D" w:rsidRDefault="0013441D" w:rsidP="00625FAE">
            <w:pPr>
              <w:spacing w:after="0"/>
              <w:rPr>
                <w:b/>
              </w:rPr>
            </w:pPr>
          </w:p>
          <w:p w14:paraId="010936EE" w14:textId="524FF88B" w:rsidR="00625FAE" w:rsidRDefault="00625FAE" w:rsidP="00625FAE">
            <w:pPr>
              <w:spacing w:after="0"/>
              <w:rPr>
                <w:b/>
              </w:rPr>
            </w:pPr>
            <w:r>
              <w:rPr>
                <w:b/>
              </w:rPr>
              <w:t xml:space="preserve">1, </w:t>
            </w:r>
            <w:r w:rsidR="00CB1AE4">
              <w:rPr>
                <w:b/>
              </w:rPr>
              <w:t>3.4</w:t>
            </w:r>
          </w:p>
          <w:p w14:paraId="12F17D9C" w14:textId="77777777" w:rsidR="00625FAE" w:rsidRDefault="00625FAE" w:rsidP="00625FAE">
            <w:pPr>
              <w:spacing w:after="0"/>
              <w:rPr>
                <w:b/>
              </w:rPr>
            </w:pPr>
          </w:p>
          <w:p w14:paraId="40CD0CAA" w14:textId="77777777" w:rsidR="00625FAE" w:rsidRDefault="00625FAE" w:rsidP="00625FAE">
            <w:pPr>
              <w:spacing w:after="0"/>
              <w:rPr>
                <w:b/>
              </w:rPr>
            </w:pPr>
          </w:p>
          <w:p w14:paraId="5CB86F39" w14:textId="77777777" w:rsidR="00625FAE" w:rsidRDefault="00625FAE" w:rsidP="00625FAE">
            <w:pPr>
              <w:spacing w:after="0"/>
              <w:rPr>
                <w:b/>
              </w:rPr>
            </w:pPr>
          </w:p>
          <w:p w14:paraId="66CC042B" w14:textId="77777777" w:rsidR="00625FAE" w:rsidRDefault="00625FAE" w:rsidP="00625FAE">
            <w:pPr>
              <w:spacing w:after="0"/>
              <w:rPr>
                <w:b/>
              </w:rPr>
            </w:pPr>
          </w:p>
          <w:p w14:paraId="2085569C" w14:textId="77777777" w:rsidR="00625FAE" w:rsidRDefault="00625FAE" w:rsidP="00625FAE">
            <w:pPr>
              <w:spacing w:after="0"/>
              <w:rPr>
                <w:b/>
              </w:rPr>
            </w:pPr>
          </w:p>
          <w:p w14:paraId="76BE7D2E" w14:textId="77777777" w:rsidR="00625FAE" w:rsidRDefault="00625FAE" w:rsidP="00625FAE">
            <w:pPr>
              <w:spacing w:after="0"/>
              <w:rPr>
                <w:b/>
              </w:rPr>
            </w:pPr>
          </w:p>
          <w:p w14:paraId="02F5FFF8" w14:textId="77777777" w:rsidR="00625FAE" w:rsidRDefault="00625FAE" w:rsidP="00625FAE">
            <w:pPr>
              <w:spacing w:after="0"/>
              <w:rPr>
                <w:b/>
              </w:rPr>
            </w:pPr>
          </w:p>
          <w:p w14:paraId="15E3424B" w14:textId="77777777" w:rsidR="00625FAE" w:rsidRDefault="00625FAE" w:rsidP="00625FAE">
            <w:pPr>
              <w:spacing w:after="0"/>
              <w:rPr>
                <w:b/>
              </w:rPr>
            </w:pPr>
          </w:p>
          <w:p w14:paraId="35531080" w14:textId="77777777" w:rsidR="00625FAE" w:rsidRDefault="00625FAE" w:rsidP="00625FAE">
            <w:pPr>
              <w:spacing w:after="0"/>
              <w:rPr>
                <w:b/>
              </w:rPr>
            </w:pPr>
          </w:p>
          <w:p w14:paraId="57EE9389" w14:textId="77777777" w:rsidR="00625FAE" w:rsidRDefault="00625FAE" w:rsidP="00625FAE">
            <w:pPr>
              <w:spacing w:after="0"/>
              <w:rPr>
                <w:b/>
              </w:rPr>
            </w:pPr>
          </w:p>
          <w:p w14:paraId="45ADCCE5" w14:textId="77777777" w:rsidR="00625FAE" w:rsidRDefault="00625FAE" w:rsidP="00625FAE">
            <w:pPr>
              <w:spacing w:after="0"/>
              <w:rPr>
                <w:b/>
              </w:rPr>
            </w:pPr>
          </w:p>
          <w:p w14:paraId="339B5B7A" w14:textId="77777777" w:rsidR="00625FAE" w:rsidRDefault="00625FAE" w:rsidP="00625FAE">
            <w:pPr>
              <w:spacing w:after="0"/>
              <w:rPr>
                <w:b/>
              </w:rPr>
            </w:pPr>
          </w:p>
          <w:p w14:paraId="2E187D8A" w14:textId="77777777" w:rsidR="00AC3603" w:rsidRDefault="00AC3603" w:rsidP="00625FAE">
            <w:pPr>
              <w:spacing w:after="0"/>
              <w:rPr>
                <w:b/>
              </w:rPr>
            </w:pPr>
          </w:p>
          <w:p w14:paraId="74640660" w14:textId="77777777" w:rsidR="00AC3603" w:rsidRDefault="00AC3603" w:rsidP="00625FAE">
            <w:pPr>
              <w:spacing w:after="0"/>
              <w:rPr>
                <w:b/>
              </w:rPr>
            </w:pPr>
          </w:p>
          <w:p w14:paraId="477FEE6E" w14:textId="7C94D2B3" w:rsidR="00625FAE" w:rsidRDefault="00625FAE" w:rsidP="00625FAE">
            <w:pPr>
              <w:spacing w:after="0"/>
              <w:rPr>
                <w:b/>
              </w:rPr>
            </w:pPr>
            <w:r>
              <w:rPr>
                <w:b/>
              </w:rPr>
              <w:t>1.4 , 3.4, 3.2</w:t>
            </w:r>
          </w:p>
          <w:p w14:paraId="78EC79E2" w14:textId="77777777" w:rsidR="00625FAE" w:rsidRDefault="00625FAE" w:rsidP="00625FAE">
            <w:pPr>
              <w:spacing w:after="0"/>
              <w:rPr>
                <w:b/>
              </w:rPr>
            </w:pPr>
          </w:p>
          <w:p w14:paraId="3A1F569B" w14:textId="77777777" w:rsidR="00625FAE" w:rsidRDefault="00625FAE" w:rsidP="00625FAE">
            <w:pPr>
              <w:spacing w:after="0"/>
              <w:rPr>
                <w:b/>
              </w:rPr>
            </w:pPr>
          </w:p>
          <w:p w14:paraId="41246EA4" w14:textId="77777777" w:rsidR="00625FAE" w:rsidRDefault="00625FAE" w:rsidP="00625FAE">
            <w:pPr>
              <w:spacing w:after="0"/>
              <w:rPr>
                <w:b/>
              </w:rPr>
            </w:pPr>
          </w:p>
          <w:p w14:paraId="2271B485" w14:textId="77777777" w:rsidR="00625FAE" w:rsidRDefault="00625FAE" w:rsidP="00625FAE">
            <w:pPr>
              <w:spacing w:after="0"/>
              <w:rPr>
                <w:b/>
              </w:rPr>
            </w:pPr>
          </w:p>
          <w:p w14:paraId="19B99007" w14:textId="77777777" w:rsidR="00625FAE" w:rsidRDefault="00625FAE" w:rsidP="00625FAE">
            <w:pPr>
              <w:spacing w:after="0"/>
              <w:rPr>
                <w:b/>
              </w:rPr>
            </w:pPr>
          </w:p>
          <w:p w14:paraId="1FD87017" w14:textId="77777777" w:rsidR="00625FAE" w:rsidRDefault="00625FAE" w:rsidP="00625FAE">
            <w:pPr>
              <w:spacing w:after="0"/>
              <w:rPr>
                <w:b/>
              </w:rPr>
            </w:pPr>
          </w:p>
          <w:p w14:paraId="30E32128" w14:textId="77777777" w:rsidR="00625FAE" w:rsidRDefault="00625FAE" w:rsidP="00625FAE">
            <w:pPr>
              <w:spacing w:after="0"/>
              <w:rPr>
                <w:b/>
              </w:rPr>
            </w:pPr>
          </w:p>
          <w:p w14:paraId="6B374BE4" w14:textId="77777777" w:rsidR="00625FAE" w:rsidRDefault="00625FAE" w:rsidP="00625FAE">
            <w:pPr>
              <w:spacing w:after="0"/>
              <w:rPr>
                <w:b/>
              </w:rPr>
            </w:pPr>
          </w:p>
          <w:p w14:paraId="7DAE95F7" w14:textId="77777777" w:rsidR="00CB1AE4" w:rsidRDefault="00CB1AE4" w:rsidP="00625FAE">
            <w:pPr>
              <w:spacing w:after="0"/>
              <w:rPr>
                <w:b/>
              </w:rPr>
            </w:pPr>
          </w:p>
          <w:p w14:paraId="242CCA3B" w14:textId="77777777" w:rsidR="00CB1AE4" w:rsidRDefault="00CB1AE4" w:rsidP="00625FAE">
            <w:pPr>
              <w:spacing w:after="0"/>
              <w:rPr>
                <w:b/>
              </w:rPr>
            </w:pPr>
          </w:p>
          <w:p w14:paraId="056FC886" w14:textId="2DBC198C" w:rsidR="00625FAE" w:rsidRDefault="00625FAE" w:rsidP="00625FAE">
            <w:pPr>
              <w:spacing w:after="0"/>
              <w:rPr>
                <w:b/>
              </w:rPr>
            </w:pPr>
            <w:r>
              <w:rPr>
                <w:b/>
              </w:rPr>
              <w:t>1</w:t>
            </w:r>
          </w:p>
          <w:p w14:paraId="59D090D7" w14:textId="77777777" w:rsidR="00625FAE" w:rsidRDefault="00625FAE" w:rsidP="00625FAE">
            <w:pPr>
              <w:spacing w:after="0"/>
              <w:rPr>
                <w:b/>
              </w:rPr>
            </w:pPr>
          </w:p>
          <w:p w14:paraId="1CACA584" w14:textId="77777777" w:rsidR="00625FAE" w:rsidRDefault="00625FAE" w:rsidP="00625FAE">
            <w:pPr>
              <w:spacing w:after="0"/>
              <w:rPr>
                <w:b/>
              </w:rPr>
            </w:pPr>
          </w:p>
          <w:p w14:paraId="610855E7" w14:textId="77777777" w:rsidR="00625FAE" w:rsidRDefault="00625FAE" w:rsidP="00625FAE">
            <w:pPr>
              <w:spacing w:after="0"/>
              <w:rPr>
                <w:b/>
              </w:rPr>
            </w:pPr>
          </w:p>
          <w:p w14:paraId="487A9ADB" w14:textId="77777777" w:rsidR="00625FAE" w:rsidRDefault="00625FAE" w:rsidP="00625FAE">
            <w:pPr>
              <w:spacing w:after="0"/>
              <w:rPr>
                <w:b/>
              </w:rPr>
            </w:pPr>
          </w:p>
          <w:p w14:paraId="138BA96B" w14:textId="77777777" w:rsidR="00625FAE" w:rsidRDefault="00625FAE" w:rsidP="00625FAE">
            <w:pPr>
              <w:spacing w:after="0"/>
              <w:rPr>
                <w:b/>
              </w:rPr>
            </w:pPr>
          </w:p>
          <w:p w14:paraId="47FB35AC" w14:textId="77777777" w:rsidR="00625FAE" w:rsidRDefault="00625FAE" w:rsidP="00625FAE">
            <w:pPr>
              <w:spacing w:after="0"/>
              <w:rPr>
                <w:b/>
              </w:rPr>
            </w:pPr>
          </w:p>
          <w:p w14:paraId="375C148D" w14:textId="77777777" w:rsidR="00625FAE" w:rsidRDefault="00625FAE" w:rsidP="00625FAE">
            <w:pPr>
              <w:spacing w:after="0"/>
              <w:rPr>
                <w:b/>
              </w:rPr>
            </w:pPr>
          </w:p>
          <w:p w14:paraId="5FECD828" w14:textId="6079E2D3" w:rsidR="00625FAE" w:rsidRDefault="00625FAE" w:rsidP="00625FAE">
            <w:pPr>
              <w:spacing w:after="0"/>
              <w:rPr>
                <w:b/>
              </w:rPr>
            </w:pPr>
          </w:p>
          <w:p w14:paraId="3EFFAAB2" w14:textId="71444AAC" w:rsidR="00CB1AE4" w:rsidRDefault="00CB1AE4" w:rsidP="00625FAE">
            <w:pPr>
              <w:spacing w:after="0"/>
              <w:rPr>
                <w:b/>
              </w:rPr>
            </w:pPr>
          </w:p>
          <w:p w14:paraId="63F1AAC8" w14:textId="4931B610" w:rsidR="00CB1AE4" w:rsidRDefault="00CB1AE4" w:rsidP="00625FAE">
            <w:pPr>
              <w:spacing w:after="0"/>
              <w:rPr>
                <w:b/>
              </w:rPr>
            </w:pPr>
          </w:p>
          <w:p w14:paraId="132263E0" w14:textId="77777777" w:rsidR="00CB1AE4" w:rsidRDefault="00CB1AE4" w:rsidP="00625FAE">
            <w:pPr>
              <w:spacing w:after="0"/>
              <w:rPr>
                <w:b/>
              </w:rPr>
            </w:pPr>
          </w:p>
          <w:p w14:paraId="11C19A91" w14:textId="77777777" w:rsidR="00625FAE" w:rsidRDefault="00625FAE" w:rsidP="00625FAE">
            <w:pPr>
              <w:spacing w:after="0"/>
              <w:rPr>
                <w:b/>
              </w:rPr>
            </w:pPr>
          </w:p>
          <w:p w14:paraId="6A8050EB" w14:textId="77777777" w:rsidR="000F5561" w:rsidRDefault="000F5561" w:rsidP="00625FAE">
            <w:pPr>
              <w:spacing w:after="0"/>
              <w:rPr>
                <w:b/>
              </w:rPr>
            </w:pPr>
          </w:p>
          <w:p w14:paraId="32CE198E" w14:textId="1279ECDB" w:rsidR="00625FAE" w:rsidRDefault="00625FAE" w:rsidP="00625FAE">
            <w:pPr>
              <w:spacing w:after="0"/>
              <w:rPr>
                <w:b/>
              </w:rPr>
            </w:pPr>
            <w:r>
              <w:rPr>
                <w:b/>
              </w:rPr>
              <w:t>1.2, 1.3</w:t>
            </w:r>
          </w:p>
          <w:p w14:paraId="378529BD" w14:textId="77777777" w:rsidR="00625FAE" w:rsidRDefault="00625FAE" w:rsidP="00625FAE">
            <w:pPr>
              <w:spacing w:after="0"/>
              <w:rPr>
                <w:b/>
              </w:rPr>
            </w:pPr>
          </w:p>
          <w:p w14:paraId="150D1A8D" w14:textId="77777777" w:rsidR="00625FAE" w:rsidRDefault="00625FAE" w:rsidP="00625FAE">
            <w:pPr>
              <w:spacing w:after="0"/>
              <w:rPr>
                <w:b/>
              </w:rPr>
            </w:pPr>
          </w:p>
          <w:p w14:paraId="1861B04D" w14:textId="77777777" w:rsidR="00625FAE" w:rsidRDefault="00625FAE" w:rsidP="00625FAE">
            <w:pPr>
              <w:spacing w:after="0"/>
              <w:rPr>
                <w:b/>
              </w:rPr>
            </w:pPr>
          </w:p>
          <w:p w14:paraId="21FECB09" w14:textId="77777777" w:rsidR="00625FAE" w:rsidRDefault="00625FAE" w:rsidP="00625FAE">
            <w:pPr>
              <w:spacing w:after="0"/>
              <w:rPr>
                <w:b/>
              </w:rPr>
            </w:pPr>
          </w:p>
          <w:p w14:paraId="483A2193" w14:textId="77777777" w:rsidR="00625FAE" w:rsidRDefault="00625FAE" w:rsidP="00625FAE">
            <w:pPr>
              <w:spacing w:after="0"/>
              <w:rPr>
                <w:b/>
              </w:rPr>
            </w:pPr>
          </w:p>
          <w:p w14:paraId="62E9850A" w14:textId="6B08D1BC" w:rsidR="00625FAE" w:rsidRDefault="00625FAE" w:rsidP="00625FAE">
            <w:pPr>
              <w:spacing w:after="0"/>
              <w:rPr>
                <w:b/>
              </w:rPr>
            </w:pPr>
          </w:p>
          <w:p w14:paraId="4C630C89" w14:textId="77777777" w:rsidR="00A139CF" w:rsidRDefault="00A139CF" w:rsidP="00625FAE">
            <w:pPr>
              <w:spacing w:after="0"/>
              <w:rPr>
                <w:b/>
              </w:rPr>
            </w:pPr>
          </w:p>
          <w:p w14:paraId="36C52F55" w14:textId="12CBDCD6" w:rsidR="00625FAE" w:rsidRDefault="00625FAE" w:rsidP="00625FAE">
            <w:pPr>
              <w:spacing w:after="0"/>
              <w:rPr>
                <w:b/>
              </w:rPr>
            </w:pPr>
          </w:p>
          <w:p w14:paraId="2991F2C3" w14:textId="77777777" w:rsidR="000F5561" w:rsidRDefault="000F5561" w:rsidP="00625FAE">
            <w:pPr>
              <w:spacing w:after="0"/>
              <w:rPr>
                <w:b/>
              </w:rPr>
            </w:pPr>
          </w:p>
          <w:p w14:paraId="31E3AF1F" w14:textId="57AD2C86" w:rsidR="00625FAE" w:rsidRDefault="00625FAE" w:rsidP="00625FAE">
            <w:pPr>
              <w:spacing w:after="0"/>
              <w:rPr>
                <w:b/>
              </w:rPr>
            </w:pPr>
            <w:r>
              <w:rPr>
                <w:b/>
              </w:rPr>
              <w:t>1</w:t>
            </w:r>
          </w:p>
          <w:p w14:paraId="06E2AC05" w14:textId="40EDF716" w:rsidR="00625FAE" w:rsidRDefault="00625FAE" w:rsidP="00625FAE">
            <w:pPr>
              <w:spacing w:after="0"/>
              <w:rPr>
                <w:b/>
              </w:rPr>
            </w:pPr>
          </w:p>
          <w:p w14:paraId="042CD479" w14:textId="46DFD264" w:rsidR="00625FAE" w:rsidRDefault="00625FAE" w:rsidP="00625FAE">
            <w:pPr>
              <w:spacing w:after="0"/>
              <w:rPr>
                <w:b/>
              </w:rPr>
            </w:pPr>
          </w:p>
          <w:p w14:paraId="13971528" w14:textId="2613564E" w:rsidR="00625FAE" w:rsidRDefault="00625FAE" w:rsidP="00625FAE">
            <w:pPr>
              <w:spacing w:after="0"/>
              <w:rPr>
                <w:b/>
              </w:rPr>
            </w:pPr>
          </w:p>
          <w:p w14:paraId="4EE2BFB5" w14:textId="6BE166A2" w:rsidR="00625FAE" w:rsidRDefault="00625FAE" w:rsidP="00625FAE">
            <w:pPr>
              <w:spacing w:after="0"/>
              <w:rPr>
                <w:b/>
              </w:rPr>
            </w:pPr>
          </w:p>
          <w:p w14:paraId="412B3390" w14:textId="3165E591" w:rsidR="00625FAE" w:rsidRDefault="00625FAE" w:rsidP="00625FAE">
            <w:pPr>
              <w:spacing w:after="0"/>
              <w:rPr>
                <w:b/>
              </w:rPr>
            </w:pPr>
          </w:p>
          <w:p w14:paraId="2D24C5BE" w14:textId="673B9BC8" w:rsidR="00625FAE" w:rsidRDefault="00625FAE" w:rsidP="00625FAE">
            <w:pPr>
              <w:spacing w:after="0"/>
              <w:rPr>
                <w:b/>
              </w:rPr>
            </w:pPr>
            <w:r>
              <w:rPr>
                <w:b/>
              </w:rPr>
              <w:t>2.1</w:t>
            </w:r>
          </w:p>
          <w:p w14:paraId="74D4332D" w14:textId="0BBC384B" w:rsidR="00104182" w:rsidRDefault="00104182" w:rsidP="00625FAE">
            <w:pPr>
              <w:spacing w:after="0"/>
              <w:rPr>
                <w:b/>
              </w:rPr>
            </w:pPr>
          </w:p>
          <w:p w14:paraId="4EC83AEF" w14:textId="7289CAAC" w:rsidR="00104182" w:rsidRDefault="00104182" w:rsidP="00625FAE">
            <w:pPr>
              <w:spacing w:after="0"/>
              <w:rPr>
                <w:b/>
              </w:rPr>
            </w:pPr>
          </w:p>
          <w:p w14:paraId="2B311F3F" w14:textId="168889FB" w:rsidR="00104182" w:rsidRDefault="00104182" w:rsidP="00625FAE">
            <w:pPr>
              <w:spacing w:after="0"/>
              <w:rPr>
                <w:b/>
              </w:rPr>
            </w:pPr>
          </w:p>
          <w:p w14:paraId="0F2230B6" w14:textId="2DB37762" w:rsidR="00104182" w:rsidRDefault="00104182" w:rsidP="00625FAE">
            <w:pPr>
              <w:spacing w:after="0"/>
              <w:rPr>
                <w:b/>
              </w:rPr>
            </w:pPr>
          </w:p>
          <w:p w14:paraId="58F7A618" w14:textId="2FABC91A" w:rsidR="00104182" w:rsidRDefault="00104182" w:rsidP="00625FAE">
            <w:pPr>
              <w:spacing w:after="0"/>
              <w:rPr>
                <w:b/>
              </w:rPr>
            </w:pPr>
          </w:p>
          <w:p w14:paraId="6C4EB0E0" w14:textId="21E477B0" w:rsidR="00104182" w:rsidRDefault="00104182" w:rsidP="00625FAE">
            <w:pPr>
              <w:spacing w:after="0"/>
              <w:rPr>
                <w:b/>
              </w:rPr>
            </w:pPr>
          </w:p>
          <w:p w14:paraId="54D06D95" w14:textId="5B08D461" w:rsidR="00104182" w:rsidRDefault="00104182" w:rsidP="00625FAE">
            <w:pPr>
              <w:spacing w:after="0"/>
              <w:rPr>
                <w:b/>
              </w:rPr>
            </w:pPr>
          </w:p>
          <w:p w14:paraId="7CC8729D" w14:textId="30E1E806" w:rsidR="00104182" w:rsidRDefault="00104182" w:rsidP="00625FAE">
            <w:pPr>
              <w:spacing w:after="0"/>
              <w:rPr>
                <w:b/>
              </w:rPr>
            </w:pPr>
          </w:p>
          <w:p w14:paraId="658EF2BD" w14:textId="38031E38" w:rsidR="00104182" w:rsidRDefault="00104182" w:rsidP="00625FAE">
            <w:pPr>
              <w:spacing w:after="0"/>
              <w:rPr>
                <w:b/>
              </w:rPr>
            </w:pPr>
          </w:p>
          <w:p w14:paraId="6AAB10D9" w14:textId="3FB2521D" w:rsidR="00104182" w:rsidRDefault="00104182" w:rsidP="00625FAE">
            <w:pPr>
              <w:spacing w:after="0"/>
              <w:rPr>
                <w:b/>
              </w:rPr>
            </w:pPr>
          </w:p>
          <w:p w14:paraId="2CBB0600" w14:textId="48DCFEDF" w:rsidR="00104182" w:rsidRDefault="00104182" w:rsidP="00625FAE">
            <w:pPr>
              <w:spacing w:after="0"/>
              <w:rPr>
                <w:b/>
              </w:rPr>
            </w:pPr>
          </w:p>
          <w:p w14:paraId="77644F8C" w14:textId="77777777" w:rsidR="004F3A94" w:rsidRDefault="004F3A94" w:rsidP="00625FAE">
            <w:pPr>
              <w:spacing w:after="0"/>
              <w:rPr>
                <w:b/>
              </w:rPr>
            </w:pPr>
          </w:p>
          <w:p w14:paraId="612A98B6" w14:textId="28E86B2C" w:rsidR="00104182" w:rsidRDefault="00104182" w:rsidP="00625FAE">
            <w:pPr>
              <w:spacing w:after="0"/>
              <w:rPr>
                <w:b/>
              </w:rPr>
            </w:pPr>
            <w:r>
              <w:rPr>
                <w:b/>
              </w:rPr>
              <w:t>2.1</w:t>
            </w:r>
          </w:p>
          <w:p w14:paraId="1BC8F285" w14:textId="070C941D" w:rsidR="00104182" w:rsidRDefault="00104182" w:rsidP="00625FAE">
            <w:pPr>
              <w:spacing w:after="0"/>
              <w:rPr>
                <w:b/>
              </w:rPr>
            </w:pPr>
          </w:p>
          <w:p w14:paraId="089ACE11" w14:textId="35E01820" w:rsidR="00104182" w:rsidRDefault="00104182" w:rsidP="00625FAE">
            <w:pPr>
              <w:spacing w:after="0"/>
              <w:rPr>
                <w:b/>
              </w:rPr>
            </w:pPr>
          </w:p>
          <w:p w14:paraId="710A5512" w14:textId="346E7E63" w:rsidR="00104182" w:rsidRDefault="00104182" w:rsidP="00625FAE">
            <w:pPr>
              <w:spacing w:after="0"/>
              <w:rPr>
                <w:b/>
              </w:rPr>
            </w:pPr>
          </w:p>
          <w:p w14:paraId="0DF376B5" w14:textId="501DAFF5" w:rsidR="00104182" w:rsidRDefault="00104182" w:rsidP="00625FAE">
            <w:pPr>
              <w:spacing w:after="0"/>
              <w:rPr>
                <w:b/>
              </w:rPr>
            </w:pPr>
          </w:p>
          <w:p w14:paraId="1DF4184E" w14:textId="38553B0F" w:rsidR="00104182" w:rsidRDefault="00104182" w:rsidP="00625FAE">
            <w:pPr>
              <w:spacing w:after="0"/>
              <w:rPr>
                <w:b/>
              </w:rPr>
            </w:pPr>
          </w:p>
          <w:p w14:paraId="38C7764E" w14:textId="57126F97" w:rsidR="00104182" w:rsidRDefault="00104182" w:rsidP="00625FAE">
            <w:pPr>
              <w:spacing w:after="0"/>
              <w:rPr>
                <w:b/>
              </w:rPr>
            </w:pPr>
          </w:p>
          <w:p w14:paraId="794FEB37" w14:textId="09FF8463" w:rsidR="00104182" w:rsidRDefault="00104182" w:rsidP="00625FAE">
            <w:pPr>
              <w:spacing w:after="0"/>
              <w:rPr>
                <w:b/>
              </w:rPr>
            </w:pPr>
          </w:p>
          <w:p w14:paraId="2A86708E" w14:textId="0298BFF9" w:rsidR="00104182" w:rsidRDefault="00104182" w:rsidP="00625FAE">
            <w:pPr>
              <w:spacing w:after="0"/>
              <w:rPr>
                <w:b/>
              </w:rPr>
            </w:pPr>
          </w:p>
          <w:p w14:paraId="39095267" w14:textId="35AB13EF" w:rsidR="00104182" w:rsidRDefault="00104182" w:rsidP="00625FAE">
            <w:pPr>
              <w:spacing w:after="0"/>
              <w:rPr>
                <w:b/>
              </w:rPr>
            </w:pPr>
          </w:p>
          <w:p w14:paraId="7F28927C" w14:textId="52889702" w:rsidR="00104182" w:rsidRDefault="00104182" w:rsidP="00625FAE">
            <w:pPr>
              <w:spacing w:after="0"/>
              <w:rPr>
                <w:b/>
              </w:rPr>
            </w:pPr>
          </w:p>
          <w:p w14:paraId="5D15FA39" w14:textId="2F2D3606" w:rsidR="00104182" w:rsidRDefault="00104182" w:rsidP="00625FAE">
            <w:pPr>
              <w:spacing w:after="0"/>
              <w:rPr>
                <w:b/>
              </w:rPr>
            </w:pPr>
          </w:p>
          <w:p w14:paraId="747E4B6F" w14:textId="2C20D790" w:rsidR="00104182" w:rsidRDefault="00104182" w:rsidP="00625FAE">
            <w:pPr>
              <w:spacing w:after="0"/>
              <w:rPr>
                <w:b/>
              </w:rPr>
            </w:pPr>
          </w:p>
          <w:p w14:paraId="02FA7B12" w14:textId="5E500727" w:rsidR="00104182" w:rsidRDefault="00104182" w:rsidP="00625FAE">
            <w:pPr>
              <w:spacing w:after="0"/>
              <w:rPr>
                <w:b/>
              </w:rPr>
            </w:pPr>
          </w:p>
          <w:p w14:paraId="3F2F440E" w14:textId="1352923F" w:rsidR="00104182" w:rsidRDefault="00104182" w:rsidP="00625FAE">
            <w:pPr>
              <w:spacing w:after="0"/>
              <w:rPr>
                <w:b/>
              </w:rPr>
            </w:pPr>
          </w:p>
          <w:p w14:paraId="61C14776" w14:textId="4EDF6C22" w:rsidR="00104182" w:rsidRDefault="00104182" w:rsidP="00625FAE">
            <w:pPr>
              <w:spacing w:after="0"/>
              <w:rPr>
                <w:b/>
              </w:rPr>
            </w:pPr>
          </w:p>
          <w:p w14:paraId="6C442E43" w14:textId="0EAFBF59" w:rsidR="00104182" w:rsidRDefault="00104182" w:rsidP="00625FAE">
            <w:pPr>
              <w:spacing w:after="0"/>
              <w:rPr>
                <w:b/>
              </w:rPr>
            </w:pPr>
          </w:p>
          <w:p w14:paraId="074C6851" w14:textId="194A9AA2" w:rsidR="00104182" w:rsidRDefault="00104182" w:rsidP="00625FAE">
            <w:pPr>
              <w:spacing w:after="0"/>
              <w:rPr>
                <w:b/>
              </w:rPr>
            </w:pPr>
          </w:p>
          <w:p w14:paraId="603CF8A9" w14:textId="77777777" w:rsidR="00A139CF" w:rsidRDefault="00A139CF" w:rsidP="00625FAE">
            <w:pPr>
              <w:spacing w:after="0"/>
              <w:rPr>
                <w:b/>
              </w:rPr>
            </w:pPr>
          </w:p>
          <w:p w14:paraId="3FF48550" w14:textId="77777777" w:rsidR="00A139CF" w:rsidRDefault="00A139CF" w:rsidP="00625FAE">
            <w:pPr>
              <w:spacing w:after="0"/>
              <w:rPr>
                <w:b/>
              </w:rPr>
            </w:pPr>
          </w:p>
          <w:p w14:paraId="312DF28E" w14:textId="1E1C54F9" w:rsidR="00104182" w:rsidRDefault="00104182" w:rsidP="00625FAE">
            <w:pPr>
              <w:spacing w:after="0"/>
              <w:rPr>
                <w:b/>
              </w:rPr>
            </w:pPr>
            <w:r>
              <w:rPr>
                <w:b/>
              </w:rPr>
              <w:t>1.2, 1.3</w:t>
            </w:r>
          </w:p>
          <w:p w14:paraId="7ACD3445" w14:textId="2D5B4323" w:rsidR="00104182" w:rsidRDefault="00104182" w:rsidP="00625FAE">
            <w:pPr>
              <w:spacing w:after="0"/>
              <w:rPr>
                <w:b/>
              </w:rPr>
            </w:pPr>
          </w:p>
          <w:p w14:paraId="212B6A29" w14:textId="19947592" w:rsidR="00104182" w:rsidRDefault="00104182" w:rsidP="00625FAE">
            <w:pPr>
              <w:spacing w:after="0"/>
              <w:rPr>
                <w:b/>
              </w:rPr>
            </w:pPr>
          </w:p>
          <w:p w14:paraId="6F6F313C" w14:textId="17C0CAC7" w:rsidR="00104182" w:rsidRDefault="00104182" w:rsidP="00625FAE">
            <w:pPr>
              <w:spacing w:after="0"/>
              <w:rPr>
                <w:b/>
              </w:rPr>
            </w:pPr>
          </w:p>
          <w:p w14:paraId="5A2FF10F" w14:textId="7C3FB233" w:rsidR="00104182" w:rsidRDefault="00104182" w:rsidP="00625FAE">
            <w:pPr>
              <w:spacing w:after="0"/>
              <w:rPr>
                <w:b/>
              </w:rPr>
            </w:pPr>
          </w:p>
          <w:p w14:paraId="32A441FE" w14:textId="628483AA" w:rsidR="00104182" w:rsidRDefault="00104182" w:rsidP="00625FAE">
            <w:pPr>
              <w:spacing w:after="0"/>
              <w:rPr>
                <w:b/>
              </w:rPr>
            </w:pPr>
          </w:p>
          <w:p w14:paraId="10BBFB29" w14:textId="169F04AD" w:rsidR="00104182" w:rsidRDefault="00104182" w:rsidP="00625FAE">
            <w:pPr>
              <w:spacing w:after="0"/>
              <w:rPr>
                <w:b/>
              </w:rPr>
            </w:pPr>
          </w:p>
          <w:p w14:paraId="6D831DD6" w14:textId="5A1C9566" w:rsidR="00104182" w:rsidRDefault="00104182" w:rsidP="00625FAE">
            <w:pPr>
              <w:spacing w:after="0"/>
              <w:rPr>
                <w:b/>
              </w:rPr>
            </w:pPr>
          </w:p>
          <w:p w14:paraId="159C513C" w14:textId="28E522D8" w:rsidR="00104182" w:rsidRDefault="00104182" w:rsidP="00625FAE">
            <w:pPr>
              <w:spacing w:after="0"/>
              <w:rPr>
                <w:b/>
              </w:rPr>
            </w:pPr>
          </w:p>
          <w:p w14:paraId="79768D36" w14:textId="54143B2A" w:rsidR="00104182" w:rsidRDefault="00104182" w:rsidP="00625FAE">
            <w:pPr>
              <w:spacing w:after="0"/>
              <w:rPr>
                <w:b/>
              </w:rPr>
            </w:pPr>
          </w:p>
          <w:p w14:paraId="272E9F7D" w14:textId="42A94119" w:rsidR="00104182" w:rsidRDefault="00104182" w:rsidP="00625FAE">
            <w:pPr>
              <w:spacing w:after="0"/>
              <w:rPr>
                <w:b/>
              </w:rPr>
            </w:pPr>
          </w:p>
          <w:p w14:paraId="723328E1" w14:textId="2FB446E9" w:rsidR="00104182" w:rsidRDefault="00104182" w:rsidP="00625FAE">
            <w:pPr>
              <w:spacing w:after="0"/>
              <w:rPr>
                <w:b/>
              </w:rPr>
            </w:pPr>
          </w:p>
          <w:p w14:paraId="32112632" w14:textId="56F325ED" w:rsidR="00104182" w:rsidRDefault="00104182" w:rsidP="00625FAE">
            <w:pPr>
              <w:spacing w:after="0"/>
              <w:rPr>
                <w:b/>
              </w:rPr>
            </w:pPr>
          </w:p>
          <w:p w14:paraId="4902E62A" w14:textId="0F44B6C6" w:rsidR="00104182" w:rsidRDefault="00104182" w:rsidP="00625FAE">
            <w:pPr>
              <w:spacing w:after="0"/>
              <w:rPr>
                <w:b/>
              </w:rPr>
            </w:pPr>
          </w:p>
          <w:p w14:paraId="5A24716A" w14:textId="431FE525" w:rsidR="00104182" w:rsidRDefault="00104182" w:rsidP="00625FAE">
            <w:pPr>
              <w:spacing w:after="0"/>
              <w:rPr>
                <w:b/>
              </w:rPr>
            </w:pPr>
          </w:p>
          <w:p w14:paraId="39A69D06" w14:textId="47E2CE30" w:rsidR="00104182" w:rsidRDefault="00104182" w:rsidP="00625FAE">
            <w:pPr>
              <w:spacing w:after="0"/>
              <w:rPr>
                <w:b/>
              </w:rPr>
            </w:pPr>
          </w:p>
          <w:p w14:paraId="630CED90" w14:textId="02029D42" w:rsidR="00104182" w:rsidRDefault="00104182" w:rsidP="00625FAE">
            <w:pPr>
              <w:spacing w:after="0"/>
              <w:rPr>
                <w:b/>
              </w:rPr>
            </w:pPr>
          </w:p>
          <w:p w14:paraId="3957AEB0" w14:textId="73D57B3D" w:rsidR="00104182" w:rsidRDefault="00104182" w:rsidP="00625FAE">
            <w:pPr>
              <w:spacing w:after="0"/>
              <w:rPr>
                <w:b/>
              </w:rPr>
            </w:pPr>
          </w:p>
          <w:p w14:paraId="5FE5DA2E" w14:textId="0FEFFCD7" w:rsidR="00104182" w:rsidRDefault="00104182" w:rsidP="00625FAE">
            <w:pPr>
              <w:spacing w:after="0"/>
              <w:rPr>
                <w:b/>
              </w:rPr>
            </w:pPr>
          </w:p>
          <w:p w14:paraId="4271E5DC" w14:textId="77777777" w:rsidR="00FA79EF" w:rsidRDefault="00FA79EF" w:rsidP="00625FAE">
            <w:pPr>
              <w:spacing w:after="0"/>
              <w:rPr>
                <w:b/>
              </w:rPr>
            </w:pPr>
          </w:p>
          <w:p w14:paraId="65FC315F" w14:textId="77777777" w:rsidR="00FA79EF" w:rsidRDefault="00FA79EF" w:rsidP="00625FAE">
            <w:pPr>
              <w:spacing w:after="0"/>
              <w:rPr>
                <w:b/>
              </w:rPr>
            </w:pPr>
          </w:p>
          <w:p w14:paraId="4BE8FF6B" w14:textId="77777777" w:rsidR="00FA79EF" w:rsidRDefault="00FA79EF" w:rsidP="00625FAE">
            <w:pPr>
              <w:spacing w:after="0"/>
              <w:rPr>
                <w:b/>
              </w:rPr>
            </w:pPr>
          </w:p>
          <w:p w14:paraId="1DAA65B0" w14:textId="77777777" w:rsidR="00FA79EF" w:rsidRDefault="00FA79EF" w:rsidP="00625FAE">
            <w:pPr>
              <w:spacing w:after="0"/>
              <w:rPr>
                <w:b/>
              </w:rPr>
            </w:pPr>
          </w:p>
          <w:p w14:paraId="39D68D06" w14:textId="77777777" w:rsidR="00FA79EF" w:rsidRDefault="00FA79EF" w:rsidP="00625FAE">
            <w:pPr>
              <w:spacing w:after="0"/>
              <w:rPr>
                <w:b/>
              </w:rPr>
            </w:pPr>
          </w:p>
          <w:p w14:paraId="78D2AC40" w14:textId="77777777" w:rsidR="00FA79EF" w:rsidRDefault="00FA79EF" w:rsidP="00625FAE">
            <w:pPr>
              <w:spacing w:after="0"/>
              <w:rPr>
                <w:b/>
              </w:rPr>
            </w:pPr>
          </w:p>
          <w:p w14:paraId="16E5779C" w14:textId="76ECE323" w:rsidR="00104182" w:rsidRDefault="00104182" w:rsidP="00625FAE">
            <w:pPr>
              <w:spacing w:after="0"/>
              <w:rPr>
                <w:b/>
              </w:rPr>
            </w:pPr>
            <w:r>
              <w:rPr>
                <w:b/>
              </w:rPr>
              <w:t>3.1, 3.2, 3.4, 3.5</w:t>
            </w:r>
          </w:p>
          <w:p w14:paraId="64C40EF2" w14:textId="77777777" w:rsidR="00625FAE" w:rsidRDefault="00625FAE" w:rsidP="00625FAE">
            <w:pPr>
              <w:spacing w:after="0"/>
              <w:rPr>
                <w:b/>
              </w:rPr>
            </w:pPr>
          </w:p>
          <w:p w14:paraId="177423AE" w14:textId="77777777" w:rsidR="00625FAE" w:rsidRDefault="00625FAE" w:rsidP="00625FAE">
            <w:pPr>
              <w:spacing w:after="0"/>
              <w:rPr>
                <w:b/>
              </w:rPr>
            </w:pPr>
          </w:p>
          <w:p w14:paraId="01763A48" w14:textId="77777777" w:rsidR="00625FAE" w:rsidRDefault="00625FAE" w:rsidP="00625FAE">
            <w:pPr>
              <w:spacing w:after="0"/>
              <w:rPr>
                <w:b/>
              </w:rPr>
            </w:pPr>
          </w:p>
          <w:p w14:paraId="24A482BB" w14:textId="77777777" w:rsidR="00625FAE" w:rsidRDefault="00625FAE" w:rsidP="00625FAE">
            <w:pPr>
              <w:spacing w:after="0"/>
              <w:rPr>
                <w:b/>
              </w:rPr>
            </w:pPr>
          </w:p>
          <w:p w14:paraId="241D931B" w14:textId="2FA694BA" w:rsidR="00625FAE" w:rsidRPr="00625FAE" w:rsidRDefault="00625FAE" w:rsidP="00625FAE">
            <w:pPr>
              <w:spacing w:after="0"/>
              <w:rPr>
                <w:b/>
              </w:rPr>
            </w:pPr>
          </w:p>
        </w:tc>
      </w:tr>
      <w:tr w:rsidR="00167315" w14:paraId="3F5821EB" w14:textId="77777777">
        <w:tc>
          <w:tcPr>
            <w:tcW w:w="10000" w:type="dxa"/>
            <w:gridSpan w:val="2"/>
            <w:tcBorders>
              <w:top w:val="single" w:sz="6" w:space="0" w:color="000000"/>
              <w:left w:val="single" w:sz="6" w:space="0" w:color="000000"/>
              <w:bottom w:val="single" w:sz="6" w:space="0" w:color="000000"/>
              <w:right w:val="single" w:sz="6" w:space="0" w:color="000000"/>
            </w:tcBorders>
          </w:tcPr>
          <w:p w14:paraId="79E0C7A6" w14:textId="2F25524E" w:rsidR="00100EF6" w:rsidRDefault="00100EF6" w:rsidP="00100EF6"/>
        </w:tc>
      </w:tr>
    </w:tbl>
    <w:p w14:paraId="3319FC87" w14:textId="77777777" w:rsidR="00167315" w:rsidRDefault="00167315"/>
    <w:tbl>
      <w:tblPr>
        <w:tblW w:w="0" w:type="pct"/>
        <w:tblInd w:w="60" w:type="dxa"/>
        <w:tblCellMar>
          <w:top w:w="60" w:type="dxa"/>
          <w:left w:w="60" w:type="dxa"/>
          <w:bottom w:w="60" w:type="dxa"/>
          <w:right w:w="60" w:type="dxa"/>
        </w:tblCellMar>
        <w:tblLook w:val="0000" w:firstRow="0" w:lastRow="0" w:firstColumn="0" w:lastColumn="0" w:noHBand="0" w:noVBand="0"/>
      </w:tblPr>
      <w:tblGrid>
        <w:gridCol w:w="8949"/>
      </w:tblGrid>
      <w:tr w:rsidR="00167315" w14:paraId="3127F514" w14:textId="77777777">
        <w:tc>
          <w:tcPr>
            <w:tcW w:w="10000" w:type="dxa"/>
            <w:tcBorders>
              <w:top w:val="single" w:sz="6" w:space="0" w:color="000000"/>
              <w:left w:val="single" w:sz="6" w:space="0" w:color="000000"/>
              <w:bottom w:val="single" w:sz="6" w:space="0" w:color="000000"/>
              <w:right w:val="single" w:sz="6" w:space="0" w:color="000000"/>
            </w:tcBorders>
            <w:shd w:val="clear" w:color="auto" w:fill="E9F0F6"/>
          </w:tcPr>
          <w:p w14:paraId="06F99DD0" w14:textId="77777777" w:rsidR="00167315" w:rsidRDefault="00802629">
            <w:r>
              <w:t xml:space="preserve">Beschrijf hieronder wat jouw acties hebben opgeleverd </w:t>
            </w:r>
            <w:r>
              <w:rPr>
                <w:b/>
                <w:bCs/>
                <w:u w:val="single"/>
              </w:rPr>
              <w:t>(resultaat)</w:t>
            </w:r>
            <w:r>
              <w:t>.</w:t>
            </w:r>
          </w:p>
        </w:tc>
      </w:tr>
      <w:tr w:rsidR="00167315" w14:paraId="12904BF9" w14:textId="77777777">
        <w:trPr>
          <w:trHeight w:val="2000"/>
        </w:trPr>
        <w:tc>
          <w:tcPr>
            <w:tcW w:w="10000" w:type="dxa"/>
            <w:tcBorders>
              <w:top w:val="single" w:sz="6" w:space="0" w:color="000000"/>
              <w:left w:val="single" w:sz="6" w:space="0" w:color="000000"/>
              <w:bottom w:val="single" w:sz="6" w:space="0" w:color="000000"/>
              <w:right w:val="single" w:sz="6" w:space="0" w:color="000000"/>
            </w:tcBorders>
          </w:tcPr>
          <w:p w14:paraId="3015BE62" w14:textId="77777777" w:rsidR="00100EF6" w:rsidRDefault="00100EF6" w:rsidP="00100EF6">
            <w:pPr>
              <w:pStyle w:val="Lijstalinea"/>
              <w:numPr>
                <w:ilvl w:val="0"/>
                <w:numId w:val="4"/>
              </w:numPr>
              <w:spacing w:after="0"/>
            </w:pPr>
            <w:r>
              <w:t>Door de gedeelde ervaring krijgt de patient het gevoel dat hij er niet alleen voor staat. Ik krijg dit regelmatig terug van patienten in opmerkingen als: “Jij begrijpt tenminste wat het is om hier te zitten, jij hebt het zelf ook meegemaakt”</w:t>
            </w:r>
          </w:p>
          <w:p w14:paraId="5CA15F73" w14:textId="331FFC35" w:rsidR="00100EF6" w:rsidRDefault="00100EF6" w:rsidP="00100EF6">
            <w:pPr>
              <w:pStyle w:val="Lijstalinea"/>
              <w:spacing w:after="0"/>
            </w:pPr>
            <w:r>
              <w:t xml:space="preserve">Omdat de behandelaar bij de intake vaak van alles wil weten en ook meteen met regels komt is het fijn dat er ook iemand bij is die begrip heeft voor de overweldigende ervaring van het in een gesloten kliniek te zijn geplaatst. </w:t>
            </w:r>
          </w:p>
          <w:p w14:paraId="4BC6B274" w14:textId="73A1DBA4" w:rsidR="00100EF6" w:rsidRDefault="00241797" w:rsidP="00100EF6">
            <w:pPr>
              <w:pStyle w:val="Lijstalinea"/>
              <w:numPr>
                <w:ilvl w:val="0"/>
                <w:numId w:val="4"/>
              </w:numPr>
              <w:spacing w:after="0"/>
            </w:pPr>
            <w:r>
              <w:t>Present zijn en erkenning geven aan het feit dat meneer zich opgesloten voelde maakte dat meneer al zelf met allerlei gespreksonderwerpen kwam. Doordat de setting ook nog eens buiten de kliniek was kon er vertrouwen groeien. Dit vertrouwen kwam tot uiting in het feit dat meneer zijn levensverhaal deelde, en steeds vaker advies en tips vroeg, bijvoorbeeld over zijn behandelplan. Doordat ik voor meneer als rolmodel fungeerde en hij dingen voorbepsrak kreeg hij steeds meer vat op zijn herstelproces.</w:t>
            </w:r>
          </w:p>
          <w:p w14:paraId="23740569" w14:textId="77E5F7AE" w:rsidR="00DC2105" w:rsidRDefault="00DC2105" w:rsidP="00100EF6">
            <w:pPr>
              <w:pStyle w:val="Lijstalinea"/>
              <w:numPr>
                <w:ilvl w:val="0"/>
                <w:numId w:val="4"/>
              </w:numPr>
              <w:spacing w:after="0"/>
            </w:pPr>
            <w:r>
              <w:t>Het resultaat was dat het vertrouwen juist groeide. Meneer voelde zich niet veroordeelt en stelde op prijs dat ik open was over mijn eigen achtergrond. Hij had hierbij geen oordeel over mij maar vond vanuit zijn eigen standpunt dat hij wel het recht had om over zijn zus te oordelen.</w:t>
            </w:r>
          </w:p>
          <w:p w14:paraId="4C5BC1E6" w14:textId="371F15E7" w:rsidR="00DC2105" w:rsidRDefault="00DC2105" w:rsidP="00100EF6">
            <w:pPr>
              <w:pStyle w:val="Lijstalinea"/>
              <w:numPr>
                <w:ilvl w:val="0"/>
                <w:numId w:val="4"/>
              </w:numPr>
              <w:spacing w:after="0"/>
            </w:pPr>
            <w:r>
              <w:t>Meneer werd gesterkt in zijn autonomie. Hij kwam de dag erna vol trots vertellen dat hij ook nog uit zichzelf zijn wensen over een vervolgplek met zijn pb-er heeft kunnen bespreken.</w:t>
            </w:r>
          </w:p>
          <w:p w14:paraId="3E980307" w14:textId="097A0899" w:rsidR="00C338B5" w:rsidRDefault="00C338B5" w:rsidP="00100EF6">
            <w:pPr>
              <w:pStyle w:val="Lijstalinea"/>
              <w:numPr>
                <w:ilvl w:val="0"/>
                <w:numId w:val="4"/>
              </w:numPr>
              <w:spacing w:after="0"/>
            </w:pPr>
            <w:r>
              <w:t>Het resultaat op patientniveau is dat meneer meer eigen regie heeft: hij bepaalt zelf wat hij eet. Verder heeft meneer een meer zinvolle dagbesteding en een betere zelfzorg doordat hij zelf boodschappen doet, budgetteerd en kookt terwijl dit eerder allemaal voor hem gedaan werd. Het resultaat op instellingsniveau is dat het team meer herstelondersteunend is gaan werken. Er is meer oog voor de behoeften en aanwezige vaardigheden van de individuele patient. De begeleiding is nu meer op maat.</w:t>
            </w:r>
          </w:p>
          <w:p w14:paraId="29A879C6" w14:textId="34DEC78A" w:rsidR="00C338B5" w:rsidRDefault="00C338B5" w:rsidP="00100EF6">
            <w:pPr>
              <w:pStyle w:val="Lijstalinea"/>
              <w:numPr>
                <w:ilvl w:val="0"/>
                <w:numId w:val="4"/>
              </w:numPr>
              <w:spacing w:after="0"/>
            </w:pPr>
            <w:r>
              <w:t>Het resultaat van deze interventie is dat meneer SeJ positief bekrachtigd wordt in wat hij allemaal al bereikt heeft m.b.t. zijn herstel. De andere kant is dat het voor de nieuw opgenomen patient hoop geeft voor de toekomst. Patienten zijn een rolmodel voor elkaar en er ontstaat verbinding op een positieve manier.</w:t>
            </w:r>
            <w:r w:rsidR="00FA79EF">
              <w:t xml:space="preserve"> Ook wordt de collectieve ervaringskennis binne de afdeling en tussen patienten op deze manier gestimuleerd en gebruikt.</w:t>
            </w:r>
          </w:p>
          <w:p w14:paraId="1362D946" w14:textId="4B2D6480" w:rsidR="00C338B5" w:rsidRDefault="00C338B5" w:rsidP="00100EF6">
            <w:pPr>
              <w:pStyle w:val="Lijstalinea"/>
              <w:numPr>
                <w:ilvl w:val="0"/>
                <w:numId w:val="4"/>
              </w:numPr>
              <w:spacing w:after="0"/>
            </w:pPr>
            <w:r>
              <w:t xml:space="preserve">Het resultaat is dat er nu een volwaardige Herstelgroep op de Heuve draait. Inmiddels dragen patienten vaak zelf de gespreksonderwerpen aan. Echt voor en door patienten. Dit faciliteert de vrije ruimte zodat patienten zich niet alleen conformeren aan een behandeling maar in bredere zin over hun herstel nadenken en </w:t>
            </w:r>
            <w:r w:rsidR="003E5C97">
              <w:t>zich gesteund voelen en elkaar tot steun kunnen zijn. Patienten geven me vaak terug dat de herstelgroep een plek is waar ze zichzelf kunnen zijn en vrijuit kunnen praten.</w:t>
            </w:r>
          </w:p>
          <w:p w14:paraId="277569AE" w14:textId="54C772CB" w:rsidR="003E5C97" w:rsidRDefault="003E5C97" w:rsidP="00100EF6">
            <w:pPr>
              <w:pStyle w:val="Lijstalinea"/>
              <w:numPr>
                <w:ilvl w:val="0"/>
                <w:numId w:val="4"/>
              </w:numPr>
              <w:spacing w:after="0"/>
            </w:pPr>
            <w:r>
              <w:t>Resultaat: Door invoering van iROC en HerstelOndersteuningsPlan wordt er methodisch aan Herstel gewerkt op de Heuve. Door de iROC kunnen we daadwerkelijk het Herstel meten. Dit maakt voor de patient, maar ook voor de behandelaar, inzichtelijk waar in de behandeling aan gewerkt kan worden.</w:t>
            </w:r>
            <w:r w:rsidR="007F3111">
              <w:t xml:space="preserve"> Voor de patient levert het een stuk eigen regie op: men heeft de tools om zelf duidelijker bij te dragen aan de inhoud van zijn/haar behandeling.</w:t>
            </w:r>
            <w:r w:rsidR="006D0B36">
              <w:t xml:space="preserve"> </w:t>
            </w:r>
          </w:p>
          <w:p w14:paraId="7358AFC2" w14:textId="1F287445" w:rsidR="006D0B36" w:rsidRDefault="006D0B36" w:rsidP="00100EF6">
            <w:pPr>
              <w:pStyle w:val="Lijstalinea"/>
              <w:numPr>
                <w:ilvl w:val="0"/>
                <w:numId w:val="4"/>
              </w:numPr>
              <w:spacing w:after="0"/>
            </w:pPr>
            <w:r>
              <w:t xml:space="preserve">Er is nu, naar aanleiding van die eerste aftrap, iedere maand een feestelijke bijeenkomst waarbij mensen die langere tijd abstinent zijn een certificaat krijgen. Het is inmiddels gangbaar dat patienten zelf helpen bij het vormgeven van die bijeenkomst. Patienten en medewerkers vieren dit samen en organiseren dit ook samen. Het gevoel van verbinding en inclusie geeft een positieve ‘vibe’ in de hele kliniek. Een ander resultaat is dat er nu een muurschildering in de gang is die door patienten zelf ontworpen en gemaakt is. Zij hebben eigenaarschap in dit proces. Tijdens het maken van het kunstwerk bleken vaak spontaan gesprekken te ontstaan. Momenteel werkt de beeldend therapeut aan een idee om vaker zo’n gezamenlijk project uit te voeren. </w:t>
            </w:r>
          </w:p>
          <w:p w14:paraId="6E0147CA" w14:textId="02430235" w:rsidR="00AE7A30" w:rsidRDefault="00EE2CC0" w:rsidP="00100EF6">
            <w:pPr>
              <w:pStyle w:val="Lijstalinea"/>
              <w:numPr>
                <w:ilvl w:val="0"/>
                <w:numId w:val="4"/>
              </w:numPr>
              <w:spacing w:after="0"/>
            </w:pPr>
            <w:r>
              <w:t>Voor bestaande medewerkers is het werken op een hersteklondersteunende manier weer onder de aandacht gebracht en de kennis opgefrist. Door bij het traineeship van nieuwe HBO-Vers aan te sluiten komt deze kennis aan de voorkant binnen. Medewerkers komen ook meteen om tips vragen en weten me als ervaringsdeskundige eerder te vinden omdat ze een duidelijker beeld hebben van mijn rol(len). Deze workshop vindt vanaf nu twee keer per jaar plaats.Naar aanleding van de hersteltraining die ik samen met Marcel Niezen heb gegeven komt er een vevolg. Andere professionals gaven aan de behoefte te hebben vaker te kunnen sparren over interventi</w:t>
            </w:r>
            <w:r w:rsidR="007F3111">
              <w:t>es en casuistiek. Naar aanleiding van een</w:t>
            </w:r>
            <w:r>
              <w:t xml:space="preserve"> presentatie op de kennisdag voor psychologen ben ik op uitnodiging van een behandelaar van een afdeling waar nog geen ervaringsdeskundige werkzaam was komen praten over een specifieke casus en hebben we gesproken over de meerwaarde van eventueel het aannemen van een ervaringsdeskundige op hun afdeling (kwartiermaken).</w:t>
            </w:r>
          </w:p>
          <w:p w14:paraId="79A16966" w14:textId="77777777" w:rsidR="00100EF6" w:rsidRDefault="00100EF6" w:rsidP="00100EF6">
            <w:pPr>
              <w:pStyle w:val="Lijstalinea"/>
              <w:spacing w:after="0"/>
            </w:pPr>
          </w:p>
          <w:p w14:paraId="2402980F" w14:textId="1387E70E" w:rsidR="004330FB" w:rsidRDefault="004330FB">
            <w:pPr>
              <w:spacing w:after="0"/>
            </w:pPr>
          </w:p>
        </w:tc>
      </w:tr>
    </w:tbl>
    <w:p w14:paraId="44BF3EBD" w14:textId="77777777" w:rsidR="00167315" w:rsidRDefault="00167315"/>
    <w:tbl>
      <w:tblPr>
        <w:tblW w:w="0" w:type="pct"/>
        <w:tblInd w:w="60" w:type="dxa"/>
        <w:tblCellMar>
          <w:top w:w="60" w:type="dxa"/>
          <w:left w:w="60" w:type="dxa"/>
          <w:bottom w:w="60" w:type="dxa"/>
          <w:right w:w="60" w:type="dxa"/>
        </w:tblCellMar>
        <w:tblLook w:val="0000" w:firstRow="0" w:lastRow="0" w:firstColumn="0" w:lastColumn="0" w:noHBand="0" w:noVBand="0"/>
      </w:tblPr>
      <w:tblGrid>
        <w:gridCol w:w="8949"/>
      </w:tblGrid>
      <w:tr w:rsidR="00167315" w14:paraId="407FB6FD" w14:textId="77777777">
        <w:tc>
          <w:tcPr>
            <w:tcW w:w="10000" w:type="dxa"/>
            <w:tcBorders>
              <w:top w:val="single" w:sz="6" w:space="0" w:color="000000"/>
              <w:left w:val="single" w:sz="6" w:space="0" w:color="000000"/>
              <w:bottom w:val="single" w:sz="6" w:space="0" w:color="000000"/>
              <w:right w:val="single" w:sz="6" w:space="0" w:color="000000"/>
            </w:tcBorders>
            <w:shd w:val="clear" w:color="auto" w:fill="E9F0F6"/>
          </w:tcPr>
          <w:p w14:paraId="77D6A3BC" w14:textId="77777777" w:rsidR="00167315" w:rsidRDefault="00802629">
            <w:r>
              <w:t xml:space="preserve">Beschrijf wat je, jouw collega, de klant en/of de manager vond van jouw actie </w:t>
            </w:r>
            <w:r>
              <w:rPr>
                <w:b/>
                <w:bCs/>
                <w:u w:val="single"/>
              </w:rPr>
              <w:t>(reflectie)</w:t>
            </w:r>
            <w:r>
              <w:t>.</w:t>
            </w:r>
          </w:p>
          <w:p w14:paraId="005463A7" w14:textId="77777777" w:rsidR="00167315" w:rsidRDefault="00802629">
            <w:pPr>
              <w:spacing w:after="0"/>
            </w:pPr>
            <w:r>
              <w:rPr>
                <w:i/>
                <w:iCs/>
              </w:rPr>
              <w:t>Beschrijf wat jij vond van jouw acties. Wat ging goed? Wat zou je de volgende keer anders doen of uit willen proberen? Wat heb je ervan geleerd? Reflecteer op acties maar ook op de taken (indicatoren/leerdoelen).</w:t>
            </w:r>
          </w:p>
        </w:tc>
      </w:tr>
      <w:tr w:rsidR="00167315" w14:paraId="38B2C7F5" w14:textId="77777777">
        <w:trPr>
          <w:trHeight w:val="2000"/>
        </w:trPr>
        <w:tc>
          <w:tcPr>
            <w:tcW w:w="10000" w:type="dxa"/>
            <w:tcBorders>
              <w:top w:val="single" w:sz="6" w:space="0" w:color="000000"/>
              <w:left w:val="single" w:sz="6" w:space="0" w:color="000000"/>
              <w:bottom w:val="single" w:sz="6" w:space="0" w:color="000000"/>
              <w:right w:val="single" w:sz="6" w:space="0" w:color="000000"/>
            </w:tcBorders>
          </w:tcPr>
          <w:p w14:paraId="502222D0" w14:textId="5113B36B" w:rsidR="006A5DB9" w:rsidRDefault="00E93FC7">
            <w:pPr>
              <w:spacing w:after="0"/>
            </w:pPr>
            <w:r>
              <w:t xml:space="preserve">Bij de intake vertel ik een standaard verhaal waarvan ik </w:t>
            </w:r>
            <w:r w:rsidR="0048796B">
              <w:t xml:space="preserve">uit eerdere ervaring </w:t>
            </w:r>
            <w:r>
              <w:t>weet dat het werkt en dat sluit over het algemeen goed aan</w:t>
            </w:r>
            <w:r w:rsidR="001D685F">
              <w:t>. Dat hoor vaak later van patienten en merk ik aan hun reacties</w:t>
            </w:r>
            <w:r>
              <w:t xml:space="preserve">. </w:t>
            </w:r>
            <w:r w:rsidR="001D685F">
              <w:t>Ik weet op het mo</w:t>
            </w:r>
            <w:r w:rsidR="006A5DB9">
              <w:t xml:space="preserve">ment </w:t>
            </w:r>
            <w:r w:rsidR="001D685F">
              <w:t xml:space="preserve">van intake </w:t>
            </w:r>
            <w:r w:rsidR="006A5DB9">
              <w:t xml:space="preserve">ook nog niets van de patient dus ik denk dat het goed is om het kort </w:t>
            </w:r>
            <w:r w:rsidR="00601E9B">
              <w:t>te houden. Wat ik wil uitproberen</w:t>
            </w:r>
            <w:r w:rsidR="006A5DB9">
              <w:t xml:space="preserve"> is dat ik een volgende keer wel actief wil vragen of de patient nog iets over me wil weten</w:t>
            </w:r>
            <w:r w:rsidR="0048796B">
              <w:t xml:space="preserve"> of verdere vragen heeft</w:t>
            </w:r>
            <w:r w:rsidR="006A5DB9">
              <w:t>. Dat doe ik nu niet en daarmee heb ik eigenlijk al voor de patient ingevuld dat hij daar geen behoefte aan heeft. Een volgende intake ga ik dat we</w:t>
            </w:r>
            <w:r w:rsidR="001D685F">
              <w:t>l vragen en kijk of dat iets toe</w:t>
            </w:r>
            <w:r w:rsidR="006A5DB9">
              <w:t>voegt.</w:t>
            </w:r>
          </w:p>
          <w:p w14:paraId="0706197B" w14:textId="4D6D49DA" w:rsidR="00306D44" w:rsidRDefault="004B3E6B">
            <w:pPr>
              <w:spacing w:after="0"/>
            </w:pPr>
            <w:r>
              <w:t>In de gesprekken met meneer SeJ heb ik goed de aansluiting bij het proces van meneer SeJ gevonden. Ik heb hem wel verteld over mijn achtergrond en mijn ervaringen in de zorg en daaardoor heeft meneer ruimte gekregen. Inzetten van mijn ervaringskennis op de Heuve werkt voor de patienten op deze manier</w:t>
            </w:r>
            <w:r w:rsidR="00601E9B">
              <w:t xml:space="preserve"> (aansluiten door ervaringskennis over gedwongen zorg)</w:t>
            </w:r>
            <w:r>
              <w:t>, ik krijg ook van de teammanager en behandelcoordinator terug dat</w:t>
            </w:r>
            <w:r w:rsidR="001D685F">
              <w:t xml:space="preserve"> de manier waarop ik werk een prettige sfeer geeft </w:t>
            </w:r>
            <w:r>
              <w:t>en wederkerig is. In de gesprekken met mijn collega ervaringsdeskundigen en tijdens onze intervisies merk ik dat dei ervaringskennis vooral over mijn geschiedenis als patient gaat en hoe ik daarvan hersteld ben</w:t>
            </w:r>
            <w:r w:rsidR="001D685F">
              <w:t>. Ik ben ook best trots op hoe ik uit een diep dal ben gekomen en iets van mijn leven heb kunnen maken, een fijn gevoel</w:t>
            </w:r>
            <w:r>
              <w:t xml:space="preserve">. Door het contact met meneer SeJ ben ik echter ook gaan nadenken of ik niet meer van mezelf kan laten zien </w:t>
            </w:r>
            <w:r w:rsidR="00E93FC7">
              <w:t xml:space="preserve">hoe ik </w:t>
            </w:r>
            <w:r w:rsidR="00E93FC7">
              <w:rPr>
                <w:i/>
              </w:rPr>
              <w:t xml:space="preserve"> nu</w:t>
            </w:r>
            <w:r w:rsidR="00E93FC7">
              <w:t xml:space="preserve"> ben. In mijn ontwikkelingsverslag spreek ik van verbinding maar momenteel maak ik in eerste instantie verbinding door mijn </w:t>
            </w:r>
            <w:r w:rsidR="006A5DB9">
              <w:t>ervaringen uit</w:t>
            </w:r>
            <w:r w:rsidR="00E93FC7">
              <w:t xml:space="preserve"> het verleden.</w:t>
            </w:r>
            <w:r w:rsidR="00601E9B">
              <w:t xml:space="preserve"> Daar is op zich niets mis mee maar i</w:t>
            </w:r>
            <w:r w:rsidR="00E93FC7">
              <w:t xml:space="preserve">n het gesprek over het moslim-zijn en over de zus van meneer SeJ had ik ook gewoon mijn ongemakkelijkheid kunnen benoemen. Ik heb ervoor gekozen uitleg te geven over mijn achtergrond, dat was goed, maar </w:t>
            </w:r>
            <w:r w:rsidR="001D685F">
              <w:t>ook makkelijk. Dat ik me een beetje ongemakkelijk voelde bij zijn opmerkingen heb ik niet benoemd. Aan de ene kant omdat ik zo bij mijn eigen ongemakkelijkheid weg kon blijven en aan de andere kant was ik bang dat hij niet meer met me wilde praten en vulde voor hem in dat dat niet goed zou zijn</w:t>
            </w:r>
            <w:r w:rsidR="00306D44">
              <w:t xml:space="preserve"> voor zijn herstel</w:t>
            </w:r>
            <w:r w:rsidR="001D685F">
              <w:t xml:space="preserve">. </w:t>
            </w:r>
          </w:p>
          <w:p w14:paraId="7E9BE006" w14:textId="0EF13575" w:rsidR="00167315" w:rsidRDefault="00306D44">
            <w:pPr>
              <w:spacing w:after="0"/>
            </w:pPr>
            <w:r>
              <w:t>E</w:t>
            </w:r>
            <w:r w:rsidR="00E93FC7">
              <w:t>en volgende keer wil ik ook graag aansluiten met mijn gevoel van dat moment. Mijn ongemakkelijkheid benoemen. Daarmee neem ik meneer SeJ serie</w:t>
            </w:r>
            <w:r>
              <w:t>us als gesprekspartner.</w:t>
            </w:r>
            <w:r w:rsidR="00E93FC7">
              <w:t xml:space="preserve"> </w:t>
            </w:r>
            <w:r w:rsidR="00601E9B">
              <w:t xml:space="preserve">Ook naar aanleiding van de </w:t>
            </w:r>
            <w:r w:rsidR="00E93FC7">
              <w:t>360graden feedback die ik met de teammanager besprak, gaf hij me terug dat het soms be</w:t>
            </w:r>
            <w:r w:rsidR="001D685F">
              <w:t xml:space="preserve">st mag schuren. </w:t>
            </w:r>
            <w:r w:rsidR="00E93FC7">
              <w:t xml:space="preserve">Ik deel vaak mijn kennis en mijn visie over Herstel, ook over mijn eigen herstelproces, maar ben minder scheutig met het benoemen van mijn </w:t>
            </w:r>
            <w:r>
              <w:t xml:space="preserve">(moeilijke) </w:t>
            </w:r>
            <w:r w:rsidR="00E93FC7">
              <w:t>gevoel daarbij. Als ik de verbinding met patienten en medewerkers wil verdiepen kan ik me daar de komende tijd meer op focussen en zo g</w:t>
            </w:r>
            <w:r w:rsidR="00601E9B">
              <w:t xml:space="preserve">roeien als ervaringsdeskundige. </w:t>
            </w:r>
            <w:r>
              <w:t>Bovendien breid ik mijn ervaringskennis uit met weer nieuwe ervaringen.</w:t>
            </w:r>
          </w:p>
          <w:p w14:paraId="27116A4D" w14:textId="77777777" w:rsidR="00825DE7" w:rsidRDefault="006A5DB9">
            <w:pPr>
              <w:spacing w:after="0"/>
            </w:pPr>
            <w:r>
              <w:t>Ik ben veel in gesprek met medewerkers op de afdeling en ook in de organisatie geef ik voorlcihting over Hertel &amp; ervaringsdeskundigheid. Ik krijg op dat moment wel kort feedback, mensen vinden het heel inspirerend. En dat is voor mij leuk o</w:t>
            </w:r>
            <w:r w:rsidR="00601E9B">
              <w:t>m te horen, het geeft me een fijn gevoel</w:t>
            </w:r>
            <w:r>
              <w:t xml:space="preserve">. Maar ik kom er in een later stadium niet vaak op terug. </w:t>
            </w:r>
            <w:r w:rsidR="001D685F">
              <w:t xml:space="preserve">Ik ben bijvoorbeeld kwartier gaan maken op een afdeling, dat was een heel fijn gesprek maar het heeft verder geen vervolg. Ik ben van plan om die afdeling over een maand nog eens op te bellen om te vragen of ze nog wat </w:t>
            </w:r>
            <w:r w:rsidR="00306D44">
              <w:t xml:space="preserve">met mjn adviezen gedaan hebben. Ook daar ben ik wat vermijdend in. Want een compliment ontvangen na een mooie presentatie is natuurlijk fijn, iemand vragen of hij of zij daadwerkelijk hier iets mee gedaan heeft is confronterender. </w:t>
            </w:r>
          </w:p>
          <w:p w14:paraId="27AFCEAB" w14:textId="364D64BB" w:rsidR="006A5DB9" w:rsidRDefault="00306D44">
            <w:pPr>
              <w:spacing w:after="0"/>
            </w:pPr>
            <w:r>
              <w:t>De lastige gesprekk</w:t>
            </w:r>
            <w:r w:rsidR="00825DE7">
              <w:t>en en gevoelens dus meer ter spr</w:t>
            </w:r>
            <w:r>
              <w:t>ake brengen. Dat geeft mijzelf in de eerste plaats ruimte maar is ook voor de ander verhelderend.</w:t>
            </w:r>
            <w:r w:rsidR="00825DE7">
              <w:t xml:space="preserve"> Bovendien wil ik graag de kwaliteit van zorg bevorderen.</w:t>
            </w:r>
            <w:r>
              <w:t xml:space="preserve"> </w:t>
            </w:r>
            <w:r w:rsidR="006A5DB9">
              <w:t xml:space="preserve">Ik wil </w:t>
            </w:r>
            <w:r>
              <w:t xml:space="preserve">dus </w:t>
            </w:r>
            <w:r w:rsidR="006A5DB9">
              <w:t>in toekomst onderzoeken wat er verandert is na zo’n voorlichting of  bijeenkomst. Ik heb gemerkt dat ik wel feedback vraag, maar niet heel concreet. Door dit evc-traject ben ik gerichter feedback gaan vragen en krijg ik bijvoorbeeld terug dat er best meer praktijkvoorbeelden uitgewerkt mogen worden in een training.</w:t>
            </w:r>
            <w:r w:rsidR="001D685F">
              <w:t xml:space="preserve"> </w:t>
            </w:r>
          </w:p>
          <w:p w14:paraId="7F6B3C54" w14:textId="7826CA1C" w:rsidR="006A5DB9" w:rsidRDefault="006A5DB9">
            <w:pPr>
              <w:spacing w:after="0"/>
            </w:pPr>
          </w:p>
          <w:p w14:paraId="704942C8" w14:textId="62FC2FEA" w:rsidR="001D685F" w:rsidRDefault="001D685F" w:rsidP="001D685F">
            <w:pPr>
              <w:spacing w:after="0"/>
            </w:pPr>
          </w:p>
          <w:p w14:paraId="08411425" w14:textId="77777777" w:rsidR="00E93FC7" w:rsidRPr="00E93FC7" w:rsidRDefault="00E93FC7">
            <w:pPr>
              <w:spacing w:after="0"/>
            </w:pPr>
          </w:p>
          <w:p w14:paraId="1C7B13C9" w14:textId="29DCDB64" w:rsidR="00A959C9" w:rsidRDefault="00A959C9">
            <w:pPr>
              <w:spacing w:after="0"/>
            </w:pPr>
          </w:p>
        </w:tc>
      </w:tr>
    </w:tbl>
    <w:p w14:paraId="3DADD5D9" w14:textId="77777777" w:rsidR="00167315" w:rsidRDefault="00167315"/>
    <w:tbl>
      <w:tblPr>
        <w:tblW w:w="0" w:type="pct"/>
        <w:tblInd w:w="60" w:type="dxa"/>
        <w:tblCellMar>
          <w:top w:w="60" w:type="dxa"/>
          <w:left w:w="60" w:type="dxa"/>
          <w:bottom w:w="60" w:type="dxa"/>
          <w:right w:w="60" w:type="dxa"/>
        </w:tblCellMar>
        <w:tblLook w:val="0000" w:firstRow="0" w:lastRow="0" w:firstColumn="0" w:lastColumn="0" w:noHBand="0" w:noVBand="0"/>
      </w:tblPr>
      <w:tblGrid>
        <w:gridCol w:w="8949"/>
      </w:tblGrid>
      <w:tr w:rsidR="00167315" w14:paraId="29823699" w14:textId="77777777">
        <w:tc>
          <w:tcPr>
            <w:tcW w:w="10000" w:type="dxa"/>
            <w:tcBorders>
              <w:top w:val="single" w:sz="6" w:space="0" w:color="000000"/>
              <w:left w:val="single" w:sz="6" w:space="0" w:color="000000"/>
              <w:bottom w:val="single" w:sz="6" w:space="0" w:color="000000"/>
              <w:right w:val="single" w:sz="6" w:space="0" w:color="000000"/>
            </w:tcBorders>
            <w:shd w:val="clear" w:color="auto" w:fill="E9F0F6"/>
          </w:tcPr>
          <w:p w14:paraId="50F1C97C" w14:textId="77777777" w:rsidR="00167315" w:rsidRDefault="00802629">
            <w:r>
              <w:t xml:space="preserve">Beschrijf waar u het geleerde nog meer kunt toepassen </w:t>
            </w:r>
            <w:r>
              <w:rPr>
                <w:b/>
                <w:bCs/>
                <w:u w:val="single"/>
              </w:rPr>
              <w:t>(transfer)</w:t>
            </w:r>
            <w:r>
              <w:t>.</w:t>
            </w:r>
          </w:p>
          <w:p w14:paraId="66CB8A36" w14:textId="77777777" w:rsidR="00167315" w:rsidRDefault="00802629">
            <w:pPr>
              <w:spacing w:after="0"/>
            </w:pPr>
            <w:r>
              <w:rPr>
                <w:i/>
                <w:iCs/>
              </w:rPr>
              <w:t>Beschrijf in welke andere situatie(s) het geleerde van pas komt?</w:t>
            </w:r>
          </w:p>
        </w:tc>
      </w:tr>
      <w:tr w:rsidR="00167315" w14:paraId="5528F3FB" w14:textId="77777777">
        <w:trPr>
          <w:trHeight w:val="2000"/>
        </w:trPr>
        <w:tc>
          <w:tcPr>
            <w:tcW w:w="10000" w:type="dxa"/>
            <w:tcBorders>
              <w:top w:val="single" w:sz="6" w:space="0" w:color="000000"/>
              <w:left w:val="single" w:sz="6" w:space="0" w:color="000000"/>
              <w:bottom w:val="single" w:sz="6" w:space="0" w:color="000000"/>
              <w:right w:val="single" w:sz="6" w:space="0" w:color="000000"/>
            </w:tcBorders>
          </w:tcPr>
          <w:p w14:paraId="52550017" w14:textId="262D3C13" w:rsidR="003F09E2" w:rsidRDefault="00306D44">
            <w:pPr>
              <w:spacing w:after="0"/>
            </w:pPr>
            <w:r>
              <w:t>Ik heb in bovenstaande reflectie al genoemd dat ik in het contact met patienten meer mijn gevoel wil gaan benoemen. Niet alleen in de intake, en niet alleen gevoelens uit mijn verleden. Ik wil mezelf zo in de individuele contacten meer laten zien om tot een diep</w:t>
            </w:r>
            <w:r w:rsidR="00825DE7">
              <w:t xml:space="preserve">ere verbinding te komen. Uit die </w:t>
            </w:r>
            <w:r>
              <w:t>verbinding ontstaat naar mijn idee altijd ruimte, r</w:t>
            </w:r>
            <w:r w:rsidR="00825DE7">
              <w:t>uimte voor herstel in het geval van de individuele patient en ruimte voor verbetering van de kwaliteit van zorg voor de instelling ende medewerkers.</w:t>
            </w:r>
          </w:p>
          <w:p w14:paraId="499E3375" w14:textId="420E81E7" w:rsidR="00306D44" w:rsidRDefault="00306D44">
            <w:pPr>
              <w:spacing w:after="0"/>
            </w:pPr>
            <w:r>
              <w:t xml:space="preserve">Verder heb ik veel activiteiten binnen de instelling georganiseerd. De meeste patienten die hier verblijven kunnen of mogen nog niet zelfstandig buiten de instelling hun dag besteden. Toch valt het mij op dat door de herstelgroep en de maandelijkse feestelijke bijeenkomsten op de Heuve mensen opleven. In het kader van herstel van maatschappelijke rollen en maatschappelijke participatie gaat het in de herstelgroep </w:t>
            </w:r>
            <w:r w:rsidR="00601E9B">
              <w:t>en op de heuve vaak over het hervinden van contact met familie. Momenteel gaat het nooit over dagbesteding buiten de kliniek. Nu we door de activiteiten merken dat patienten meer in beweging komen wil ik onderzoeken of we een vorm van dagbesteding buitende kliniek kunnen realiseren. Weer een stapje dichter bij ‘normale’</w:t>
            </w:r>
            <w:r w:rsidR="00825DE7">
              <w:t xml:space="preserve"> </w:t>
            </w:r>
            <w:r w:rsidR="00601E9B">
              <w:t>maatschappelijke participatie. Ik wil dit doen op dezelfde manier zoals ik dit binnen onze eigen instelling doe: het gesprek voeren met patienten, me</w:t>
            </w:r>
            <w:r w:rsidR="00825DE7">
              <w:t>dewerkers en de gemeenteen wijzen op het belang van een zinvolle dagbesteding bij herstel.</w:t>
            </w:r>
            <w:r w:rsidR="00601E9B">
              <w:t xml:space="preserve"> Een eerste afspraak is inmiddels gemaakt samen met een collega van het activiteitenteam </w:t>
            </w:r>
            <w:r w:rsidR="00825DE7">
              <w:t xml:space="preserve">bij stichting Welzijn Midden Drenthe </w:t>
            </w:r>
            <w:r w:rsidR="00601E9B">
              <w:t>om te kijken of onze patienten vrijwilligerswerk voor/in de gemeente kunnen gaan doen.</w:t>
            </w:r>
          </w:p>
        </w:tc>
      </w:tr>
    </w:tbl>
    <w:p w14:paraId="1F24D447" w14:textId="77777777" w:rsidR="00167315" w:rsidRDefault="00167315"/>
    <w:p w14:paraId="62F07771" w14:textId="77777777" w:rsidR="00167315" w:rsidRDefault="00802629">
      <w:r>
        <w:rPr>
          <w:b/>
          <w:bCs/>
        </w:rPr>
        <w:t>Bewijsvoering</w:t>
      </w:r>
    </w:p>
    <w:p w14:paraId="3E23071D" w14:textId="77777777" w:rsidR="00167315" w:rsidRDefault="00802629">
      <w:r>
        <w:rPr>
          <w:i/>
          <w:iCs/>
        </w:rPr>
        <w:t>Welke bewijzen/beroepsproducten koppel je aan de taken/leerdoelen? Je mag een bewijs meerdere keren gebruiken.</w:t>
      </w:r>
    </w:p>
    <w:tbl>
      <w:tblPr>
        <w:tblW w:w="0" w:type="pct"/>
        <w:tblInd w:w="60" w:type="dxa"/>
        <w:tblCellMar>
          <w:top w:w="60" w:type="dxa"/>
          <w:left w:w="60" w:type="dxa"/>
          <w:bottom w:w="60" w:type="dxa"/>
          <w:right w:w="60" w:type="dxa"/>
        </w:tblCellMar>
        <w:tblLook w:val="0000" w:firstRow="0" w:lastRow="0" w:firstColumn="0" w:lastColumn="0" w:noHBand="0" w:noVBand="0"/>
      </w:tblPr>
      <w:tblGrid>
        <w:gridCol w:w="421"/>
        <w:gridCol w:w="4223"/>
        <w:gridCol w:w="4305"/>
      </w:tblGrid>
      <w:tr w:rsidR="00167315" w14:paraId="5CFF64B4"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60D4ADF0" w14:textId="77777777" w:rsidR="00167315" w:rsidRDefault="00167315">
            <w:pPr>
              <w:spacing w:after="0"/>
            </w:pPr>
          </w:p>
        </w:tc>
        <w:tc>
          <w:tcPr>
            <w:tcW w:w="4800" w:type="dxa"/>
            <w:tcBorders>
              <w:top w:val="single" w:sz="6" w:space="0" w:color="000000"/>
              <w:left w:val="single" w:sz="6" w:space="0" w:color="000000"/>
              <w:bottom w:val="single" w:sz="6" w:space="0" w:color="000000"/>
              <w:right w:val="single" w:sz="6" w:space="0" w:color="000000"/>
            </w:tcBorders>
            <w:shd w:val="clear" w:color="auto" w:fill="E9F0F6"/>
          </w:tcPr>
          <w:p w14:paraId="5A21B830" w14:textId="77777777" w:rsidR="00167315" w:rsidRDefault="00802629">
            <w:pPr>
              <w:spacing w:after="0"/>
            </w:pPr>
            <w:r>
              <w:t>Taken/leerdoelen</w:t>
            </w:r>
          </w:p>
        </w:tc>
        <w:tc>
          <w:tcPr>
            <w:tcW w:w="4800" w:type="dxa"/>
            <w:tcBorders>
              <w:top w:val="single" w:sz="6" w:space="0" w:color="000000"/>
              <w:left w:val="single" w:sz="6" w:space="0" w:color="000000"/>
              <w:bottom w:val="single" w:sz="6" w:space="0" w:color="000000"/>
              <w:right w:val="single" w:sz="6" w:space="0" w:color="000000"/>
            </w:tcBorders>
            <w:shd w:val="clear" w:color="auto" w:fill="E9F0F6"/>
          </w:tcPr>
          <w:p w14:paraId="5AA3E7C5" w14:textId="77777777" w:rsidR="00167315" w:rsidRDefault="00802629">
            <w:pPr>
              <w:spacing w:after="0"/>
            </w:pPr>
            <w:r>
              <w:t>Bewijzen/Beroepsproducten</w:t>
            </w:r>
          </w:p>
        </w:tc>
      </w:tr>
      <w:tr w:rsidR="00167315" w14:paraId="1B373020"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4CC73C0F" w14:textId="77777777" w:rsidR="00167315" w:rsidRDefault="00802629">
            <w:pPr>
              <w:spacing w:after="0"/>
            </w:pPr>
            <w:r>
              <w:t>1.</w:t>
            </w:r>
            <w:r w:rsidR="00961620">
              <w:t>1</w:t>
            </w:r>
          </w:p>
        </w:tc>
        <w:tc>
          <w:tcPr>
            <w:tcW w:w="4800" w:type="dxa"/>
            <w:tcBorders>
              <w:top w:val="single" w:sz="6" w:space="0" w:color="000000"/>
              <w:left w:val="single" w:sz="6" w:space="0" w:color="000000"/>
              <w:bottom w:val="single" w:sz="6" w:space="0" w:color="000000"/>
              <w:right w:val="single" w:sz="6" w:space="0" w:color="000000"/>
            </w:tcBorders>
            <w:shd w:val="clear" w:color="auto" w:fill="E9F0F6"/>
          </w:tcPr>
          <w:p w14:paraId="1257F028" w14:textId="77777777" w:rsidR="00167315" w:rsidRDefault="00802629" w:rsidP="00961620">
            <w:r>
              <w:t>.</w:t>
            </w:r>
            <w:r w:rsidR="00961620">
              <w:rPr>
                <w:color w:val="000000"/>
                <w:shd w:val="clear" w:color="auto" w:fill="FAFAFA"/>
              </w:rPr>
              <w:t xml:space="preserve"> De student verkent de context van de cliënt en sluit daarbij aan door eigen ervaringskennis te delen met de cliënt. De student deelt deze kennis over de context en de eigen ervaringskennis met collega’s.</w:t>
            </w:r>
          </w:p>
        </w:tc>
        <w:tc>
          <w:tcPr>
            <w:tcW w:w="4800" w:type="dxa"/>
            <w:tcBorders>
              <w:top w:val="single" w:sz="6" w:space="0" w:color="000000"/>
              <w:left w:val="single" w:sz="6" w:space="0" w:color="000000"/>
              <w:bottom w:val="single" w:sz="6" w:space="0" w:color="000000"/>
              <w:right w:val="single" w:sz="6" w:space="0" w:color="000000"/>
            </w:tcBorders>
          </w:tcPr>
          <w:p w14:paraId="6411E4AB" w14:textId="152E9E72" w:rsidR="009C58E0" w:rsidRDefault="009C58E0" w:rsidP="009C58E0">
            <w:pPr>
              <w:spacing w:after="0"/>
            </w:pPr>
            <w:r>
              <w:t>Rapportage SeJ.docx</w:t>
            </w:r>
            <w:r w:rsidR="0063082C">
              <w:t>,</w:t>
            </w:r>
          </w:p>
          <w:p w14:paraId="5929B4A5" w14:textId="563EC822" w:rsidR="009C58E0" w:rsidRDefault="009C58E0" w:rsidP="009C58E0">
            <w:pPr>
              <w:spacing w:after="0"/>
              <w:rPr>
                <w:b/>
              </w:rPr>
            </w:pPr>
            <w:r w:rsidRPr="009C58E0">
              <w:t>mijn ontwikkeling als ed-er.docx</w:t>
            </w:r>
            <w:r w:rsidRPr="009C58E0">
              <w:rPr>
                <w:b/>
              </w:rPr>
              <w:t xml:space="preserve">, </w:t>
            </w:r>
          </w:p>
          <w:p w14:paraId="41909E16" w14:textId="77777777" w:rsidR="009C58E0" w:rsidRDefault="009C58E0" w:rsidP="009C58E0">
            <w:pPr>
              <w:spacing w:after="0"/>
              <w:rPr>
                <w:b/>
              </w:rPr>
            </w:pPr>
          </w:p>
          <w:p w14:paraId="13A6AF57" w14:textId="388133FC" w:rsidR="009C58E0" w:rsidRPr="0063082C" w:rsidRDefault="009C58E0" w:rsidP="009C58E0">
            <w:pPr>
              <w:spacing w:after="0"/>
            </w:pPr>
            <w:r w:rsidRPr="0063082C">
              <w:t>ervaringsdeskundigen DV patientenposter.docx</w:t>
            </w:r>
            <w:r w:rsidR="0063082C">
              <w:t>,</w:t>
            </w:r>
          </w:p>
          <w:p w14:paraId="74012B3F" w14:textId="27D8D708" w:rsidR="0063082C" w:rsidRDefault="0063082C" w:rsidP="009C58E0">
            <w:pPr>
              <w:spacing w:after="0"/>
            </w:pPr>
            <w:r w:rsidRPr="0063082C">
              <w:t>feedback van Marcel.docx</w:t>
            </w:r>
          </w:p>
          <w:p w14:paraId="44BE0C79" w14:textId="77777777" w:rsidR="004F3A94" w:rsidRPr="0063082C" w:rsidRDefault="004F3A94" w:rsidP="009C58E0">
            <w:pPr>
              <w:spacing w:after="0"/>
            </w:pPr>
          </w:p>
          <w:p w14:paraId="4BBA5C38" w14:textId="42DC3086" w:rsidR="009C58E0" w:rsidRDefault="004F3A94">
            <w:pPr>
              <w:spacing w:after="0"/>
            </w:pPr>
            <w:r>
              <w:t>herstelgroep Heuve evaluatie.doc</w:t>
            </w:r>
          </w:p>
          <w:p w14:paraId="52A4E6CD" w14:textId="4923C3DF" w:rsidR="009C58E0" w:rsidRDefault="009C58E0">
            <w:pPr>
              <w:spacing w:after="0"/>
            </w:pPr>
          </w:p>
        </w:tc>
      </w:tr>
      <w:tr w:rsidR="00167315" w14:paraId="7DCBA431"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2F3DF373" w14:textId="77777777" w:rsidR="00167315" w:rsidRDefault="00961620">
            <w:pPr>
              <w:spacing w:after="0"/>
            </w:pPr>
            <w:r>
              <w:t>1.2</w:t>
            </w:r>
            <w:r w:rsidR="00802629">
              <w:t>.</w:t>
            </w:r>
          </w:p>
        </w:tc>
        <w:tc>
          <w:tcPr>
            <w:tcW w:w="4800" w:type="dxa"/>
            <w:tcBorders>
              <w:top w:val="single" w:sz="6" w:space="0" w:color="000000"/>
              <w:left w:val="single" w:sz="6" w:space="0" w:color="000000"/>
              <w:bottom w:val="single" w:sz="6" w:space="0" w:color="000000"/>
              <w:right w:val="single" w:sz="6" w:space="0" w:color="000000"/>
            </w:tcBorders>
            <w:shd w:val="clear" w:color="auto" w:fill="E9F0F6"/>
          </w:tcPr>
          <w:p w14:paraId="76B1429D" w14:textId="77777777" w:rsidR="00961620" w:rsidRDefault="00961620" w:rsidP="00961620">
            <w:r>
              <w:rPr>
                <w:color w:val="000000"/>
                <w:shd w:val="clear" w:color="auto" w:fill="FAFAFA"/>
              </w:rPr>
              <w:t>De student legt, aan collega's, uit wat herstelondersteunende activiteiten kunnen zijn.</w:t>
            </w:r>
          </w:p>
          <w:p w14:paraId="095577F3" w14:textId="77777777" w:rsidR="00167315" w:rsidRDefault="00167315">
            <w:pPr>
              <w:spacing w:after="0"/>
            </w:pPr>
          </w:p>
        </w:tc>
        <w:tc>
          <w:tcPr>
            <w:tcW w:w="4800" w:type="dxa"/>
            <w:tcBorders>
              <w:top w:val="single" w:sz="6" w:space="0" w:color="000000"/>
              <w:left w:val="single" w:sz="6" w:space="0" w:color="000000"/>
              <w:bottom w:val="single" w:sz="6" w:space="0" w:color="000000"/>
              <w:right w:val="single" w:sz="6" w:space="0" w:color="000000"/>
            </w:tcBorders>
          </w:tcPr>
          <w:p w14:paraId="58CAAC11" w14:textId="77777777" w:rsidR="00167315" w:rsidRPr="0063082C" w:rsidRDefault="0063082C">
            <w:pPr>
              <w:spacing w:after="0"/>
            </w:pPr>
            <w:r w:rsidRPr="0063082C">
              <w:t>feedback Nienke van den Berg.docx,</w:t>
            </w:r>
          </w:p>
          <w:p w14:paraId="15140C30" w14:textId="481663CB" w:rsidR="0063082C" w:rsidRPr="00B47786" w:rsidRDefault="00B47786">
            <w:pPr>
              <w:spacing w:after="0"/>
            </w:pPr>
            <w:r w:rsidRPr="00B47786">
              <w:t>notulen en mail beloningsbeleid.docx</w:t>
            </w:r>
          </w:p>
          <w:p w14:paraId="16A45112" w14:textId="77777777" w:rsidR="004F3A94" w:rsidRDefault="004F3A94">
            <w:pPr>
              <w:spacing w:after="0"/>
            </w:pPr>
          </w:p>
          <w:p w14:paraId="2EE762F2" w14:textId="4BD36CB9" w:rsidR="0063082C" w:rsidRPr="0063082C" w:rsidRDefault="004F3A94">
            <w:pPr>
              <w:spacing w:after="0"/>
            </w:pPr>
            <w:r>
              <w:t>evaluatie</w:t>
            </w:r>
            <w:r w:rsidR="00B47786">
              <w:t xml:space="preserve"> herstelgroep en flyer</w:t>
            </w:r>
            <w:r>
              <w:t>.doc</w:t>
            </w:r>
          </w:p>
        </w:tc>
      </w:tr>
      <w:tr w:rsidR="00167315" w14:paraId="677ED0D8"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0866FA8B" w14:textId="77777777" w:rsidR="00167315" w:rsidRDefault="00961620">
            <w:pPr>
              <w:spacing w:after="0"/>
            </w:pPr>
            <w:r>
              <w:t>1.3</w:t>
            </w:r>
            <w:r w:rsidR="00802629">
              <w:t>.</w:t>
            </w:r>
          </w:p>
        </w:tc>
        <w:tc>
          <w:tcPr>
            <w:tcW w:w="4800" w:type="dxa"/>
            <w:tcBorders>
              <w:top w:val="single" w:sz="6" w:space="0" w:color="000000"/>
              <w:left w:val="single" w:sz="6" w:space="0" w:color="000000"/>
              <w:bottom w:val="single" w:sz="6" w:space="0" w:color="000000"/>
              <w:right w:val="single" w:sz="6" w:space="0" w:color="000000"/>
            </w:tcBorders>
            <w:shd w:val="clear" w:color="auto" w:fill="E9F0F6"/>
          </w:tcPr>
          <w:p w14:paraId="71A65B05" w14:textId="77777777" w:rsidR="00167315" w:rsidRDefault="00961620">
            <w:pPr>
              <w:spacing w:after="0"/>
            </w:pPr>
            <w:r>
              <w:rPr>
                <w:color w:val="000000"/>
                <w:shd w:val="clear" w:color="auto" w:fill="FAFAFA"/>
              </w:rPr>
              <w:t>De student legt de aandachtsgebieden uit in relatie tot inclusie en verbindt deze met de eigen ervaringskennis</w:t>
            </w:r>
          </w:p>
        </w:tc>
        <w:tc>
          <w:tcPr>
            <w:tcW w:w="4800" w:type="dxa"/>
            <w:tcBorders>
              <w:top w:val="single" w:sz="6" w:space="0" w:color="000000"/>
              <w:left w:val="single" w:sz="6" w:space="0" w:color="000000"/>
              <w:bottom w:val="single" w:sz="6" w:space="0" w:color="000000"/>
              <w:right w:val="single" w:sz="6" w:space="0" w:color="000000"/>
            </w:tcBorders>
          </w:tcPr>
          <w:p w14:paraId="671C27D3" w14:textId="54C3BE2F" w:rsidR="0063082C" w:rsidRDefault="0063082C" w:rsidP="0063082C">
            <w:pPr>
              <w:spacing w:after="0"/>
            </w:pPr>
            <w:r w:rsidRPr="0063082C">
              <w:t>feedback van Marcel.docx</w:t>
            </w:r>
            <w:r>
              <w:t xml:space="preserve">, </w:t>
            </w:r>
          </w:p>
          <w:p w14:paraId="2EB0A534" w14:textId="3B2622ED" w:rsidR="0063082C" w:rsidRDefault="0063082C" w:rsidP="0063082C">
            <w:pPr>
              <w:spacing w:after="0"/>
            </w:pPr>
            <w:r w:rsidRPr="009C58E0">
              <w:t>mijn ontwikkeling als ed-er.docx</w:t>
            </w:r>
            <w:r>
              <w:t xml:space="preserve">, </w:t>
            </w:r>
          </w:p>
          <w:p w14:paraId="483F575B" w14:textId="0D4F027A" w:rsidR="0063082C" w:rsidRDefault="0063082C" w:rsidP="0063082C">
            <w:pPr>
              <w:spacing w:after="0"/>
            </w:pPr>
            <w:r>
              <w:t>introductie i.roc op de Heuve.pptx</w:t>
            </w:r>
          </w:p>
          <w:p w14:paraId="1F316982" w14:textId="15A6B58E" w:rsidR="0063082C" w:rsidRPr="0063082C" w:rsidRDefault="008A2112" w:rsidP="0063082C">
            <w:pPr>
              <w:spacing w:after="0"/>
            </w:pPr>
            <w:r>
              <w:t>evaluatie herstelgroep en flyer.doc</w:t>
            </w:r>
          </w:p>
          <w:p w14:paraId="15FEB552" w14:textId="6F135DEE" w:rsidR="00167315" w:rsidRDefault="00167315">
            <w:pPr>
              <w:spacing w:after="0"/>
            </w:pPr>
          </w:p>
        </w:tc>
      </w:tr>
      <w:tr w:rsidR="00961620" w14:paraId="53ABA3B9"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071EE84E" w14:textId="77777777" w:rsidR="00961620" w:rsidRDefault="00961620">
            <w:pPr>
              <w:spacing w:after="0"/>
            </w:pPr>
            <w:r>
              <w:t>1.4</w:t>
            </w:r>
          </w:p>
        </w:tc>
        <w:tc>
          <w:tcPr>
            <w:tcW w:w="4800" w:type="dxa"/>
            <w:tcBorders>
              <w:top w:val="single" w:sz="6" w:space="0" w:color="000000"/>
              <w:left w:val="single" w:sz="6" w:space="0" w:color="000000"/>
              <w:bottom w:val="single" w:sz="6" w:space="0" w:color="000000"/>
              <w:right w:val="single" w:sz="6" w:space="0" w:color="000000"/>
            </w:tcBorders>
            <w:shd w:val="clear" w:color="auto" w:fill="E9F0F6"/>
          </w:tcPr>
          <w:p w14:paraId="47C2B926" w14:textId="77777777" w:rsidR="00961620" w:rsidRDefault="00961620" w:rsidP="00961620">
            <w:r>
              <w:rPr>
                <w:color w:val="000000"/>
                <w:shd w:val="clear" w:color="auto" w:fill="FAFAFA"/>
              </w:rPr>
              <w:t>De student beschrijft en benoemt zijn/haar eigen levensbeschouwelijke, culturele, maatschappelijke en sociale achtergrond.</w:t>
            </w:r>
          </w:p>
        </w:tc>
        <w:tc>
          <w:tcPr>
            <w:tcW w:w="4800" w:type="dxa"/>
            <w:tcBorders>
              <w:top w:val="single" w:sz="6" w:space="0" w:color="000000"/>
              <w:left w:val="single" w:sz="6" w:space="0" w:color="000000"/>
              <w:bottom w:val="single" w:sz="6" w:space="0" w:color="000000"/>
              <w:right w:val="single" w:sz="6" w:space="0" w:color="000000"/>
            </w:tcBorders>
          </w:tcPr>
          <w:p w14:paraId="6C6740F5" w14:textId="77777777" w:rsidR="0063082C" w:rsidRDefault="0063082C" w:rsidP="0063082C">
            <w:pPr>
              <w:spacing w:after="0"/>
            </w:pPr>
            <w:r w:rsidRPr="0063082C">
              <w:t>feedback van Marcel.docx</w:t>
            </w:r>
            <w:r>
              <w:t xml:space="preserve">, </w:t>
            </w:r>
          </w:p>
          <w:p w14:paraId="160D6A97" w14:textId="77777777" w:rsidR="00961620" w:rsidRDefault="0063082C" w:rsidP="0063082C">
            <w:pPr>
              <w:spacing w:after="0"/>
            </w:pPr>
            <w:r w:rsidRPr="009C58E0">
              <w:t>mijn ontwikkeling als ed-er.docx</w:t>
            </w:r>
          </w:p>
          <w:p w14:paraId="1445C538" w14:textId="1402FDEF" w:rsidR="008A2112" w:rsidRDefault="008A2112" w:rsidP="0063082C">
            <w:pPr>
              <w:spacing w:after="0"/>
            </w:pPr>
            <w:r>
              <w:t>rapportage SeJ.docx</w:t>
            </w:r>
          </w:p>
        </w:tc>
      </w:tr>
      <w:tr w:rsidR="00961620" w14:paraId="70EF4AEB"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7AB4DAC0" w14:textId="77777777" w:rsidR="00961620" w:rsidRDefault="00F51029">
            <w:pPr>
              <w:spacing w:after="0"/>
            </w:pPr>
            <w:r>
              <w:t>2.1</w:t>
            </w:r>
          </w:p>
        </w:tc>
        <w:tc>
          <w:tcPr>
            <w:tcW w:w="4800" w:type="dxa"/>
            <w:tcBorders>
              <w:top w:val="single" w:sz="6" w:space="0" w:color="000000"/>
              <w:left w:val="single" w:sz="6" w:space="0" w:color="000000"/>
              <w:bottom w:val="single" w:sz="6" w:space="0" w:color="000000"/>
              <w:right w:val="single" w:sz="6" w:space="0" w:color="000000"/>
            </w:tcBorders>
            <w:shd w:val="clear" w:color="auto" w:fill="E9F0F6"/>
          </w:tcPr>
          <w:p w14:paraId="07390332" w14:textId="77777777" w:rsidR="00961620" w:rsidRDefault="00F51029" w:rsidP="00961620">
            <w:pPr>
              <w:rPr>
                <w:color w:val="000000"/>
                <w:shd w:val="clear" w:color="auto" w:fill="FAFAFA"/>
              </w:rPr>
            </w:pPr>
            <w:r>
              <w:rPr>
                <w:color w:val="000000"/>
                <w:shd w:val="clear" w:color="auto" w:fill="FAFAFA"/>
              </w:rPr>
              <w:t>De student onderzoekt het herstelondersteunend werken (waaronder de bevorderende-en belemmerende factoren) binnen de organisatie en onderbouwd dit aan de hand van theorie. Hierover informeert de student de verschillende betrokken partijen.</w:t>
            </w:r>
          </w:p>
        </w:tc>
        <w:tc>
          <w:tcPr>
            <w:tcW w:w="4800" w:type="dxa"/>
            <w:tcBorders>
              <w:top w:val="single" w:sz="6" w:space="0" w:color="000000"/>
              <w:left w:val="single" w:sz="6" w:space="0" w:color="000000"/>
              <w:bottom w:val="single" w:sz="6" w:space="0" w:color="000000"/>
              <w:right w:val="single" w:sz="6" w:space="0" w:color="000000"/>
            </w:tcBorders>
          </w:tcPr>
          <w:p w14:paraId="3549EB52" w14:textId="69B14AE7" w:rsidR="0063082C" w:rsidRDefault="0063082C" w:rsidP="0063082C">
            <w:pPr>
              <w:spacing w:after="0"/>
            </w:pPr>
            <w:r>
              <w:t>introductie i.roc op de Heuve.pptx</w:t>
            </w:r>
            <w:r w:rsidR="008A2112">
              <w:t>,</w:t>
            </w:r>
          </w:p>
          <w:p w14:paraId="4F4DA74C" w14:textId="66691E03" w:rsidR="0063082C" w:rsidRPr="0063082C" w:rsidRDefault="008A2112" w:rsidP="0063082C">
            <w:pPr>
              <w:spacing w:after="0"/>
            </w:pPr>
            <w:r>
              <w:t>evaluatie herstelgroep en flyer.doc,</w:t>
            </w:r>
          </w:p>
          <w:p w14:paraId="2452C868" w14:textId="77777777" w:rsidR="0063082C" w:rsidRPr="0063082C" w:rsidRDefault="0063082C" w:rsidP="0063082C">
            <w:pPr>
              <w:spacing w:after="0"/>
            </w:pPr>
            <w:r w:rsidRPr="0063082C">
              <w:t>feedback Nienke van den Berg.docx,</w:t>
            </w:r>
          </w:p>
          <w:p w14:paraId="43BF7E08" w14:textId="51937CBF" w:rsidR="0063082C" w:rsidRDefault="0063082C" w:rsidP="0063082C">
            <w:pPr>
              <w:spacing w:after="0"/>
            </w:pPr>
            <w:r>
              <w:t>feedback van Marcel.docx</w:t>
            </w:r>
            <w:r w:rsidR="008A2112">
              <w:t>,</w:t>
            </w:r>
          </w:p>
          <w:p w14:paraId="0AAC4720" w14:textId="22259CC1" w:rsidR="0063082C" w:rsidRDefault="008A2112" w:rsidP="0063082C">
            <w:pPr>
              <w:spacing w:after="0"/>
            </w:pPr>
            <w:r w:rsidRPr="0063082C">
              <w:t>edbijggzdrenthe.pptx</w:t>
            </w:r>
            <w:r>
              <w:t>,</w:t>
            </w:r>
          </w:p>
          <w:p w14:paraId="313C49FD" w14:textId="77777777" w:rsidR="00961620" w:rsidRDefault="00961620">
            <w:pPr>
              <w:spacing w:after="0"/>
            </w:pPr>
          </w:p>
        </w:tc>
      </w:tr>
      <w:tr w:rsidR="00F51029" w14:paraId="4072C30A"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271A1BAC" w14:textId="77777777" w:rsidR="00F51029" w:rsidRDefault="00F51029">
            <w:pPr>
              <w:spacing w:after="0"/>
            </w:pPr>
            <w:r>
              <w:t>3.1</w:t>
            </w:r>
          </w:p>
        </w:tc>
        <w:tc>
          <w:tcPr>
            <w:tcW w:w="4800" w:type="dxa"/>
            <w:tcBorders>
              <w:top w:val="single" w:sz="6" w:space="0" w:color="000000"/>
              <w:left w:val="single" w:sz="6" w:space="0" w:color="000000"/>
              <w:bottom w:val="single" w:sz="6" w:space="0" w:color="000000"/>
              <w:right w:val="single" w:sz="6" w:space="0" w:color="000000"/>
            </w:tcBorders>
            <w:shd w:val="clear" w:color="auto" w:fill="E9F0F6"/>
          </w:tcPr>
          <w:p w14:paraId="2FA46A88" w14:textId="77777777" w:rsidR="00F51029" w:rsidRDefault="00F51029" w:rsidP="00F51029">
            <w:pPr>
              <w:rPr>
                <w:color w:val="000000"/>
                <w:shd w:val="clear" w:color="auto" w:fill="FAFAFA"/>
              </w:rPr>
            </w:pPr>
            <w:r>
              <w:rPr>
                <w:color w:val="000000"/>
                <w:shd w:val="clear" w:color="auto" w:fill="FAFAFA"/>
              </w:rPr>
              <w:t>De student verwoord zijn eigen rol als ervaringsdeskundige en heeft kennis van de bijbehorende rollen: bruggenbouwer, bondgenoot, rolmodel, veranderaar, criticus en kwartiermaker.</w:t>
            </w:r>
          </w:p>
        </w:tc>
        <w:tc>
          <w:tcPr>
            <w:tcW w:w="4800" w:type="dxa"/>
            <w:tcBorders>
              <w:top w:val="single" w:sz="6" w:space="0" w:color="000000"/>
              <w:left w:val="single" w:sz="6" w:space="0" w:color="000000"/>
              <w:bottom w:val="single" w:sz="6" w:space="0" w:color="000000"/>
              <w:right w:val="single" w:sz="6" w:space="0" w:color="000000"/>
            </w:tcBorders>
          </w:tcPr>
          <w:p w14:paraId="76931910" w14:textId="77777777" w:rsidR="0063082C" w:rsidRPr="0063082C" w:rsidRDefault="0063082C" w:rsidP="0063082C">
            <w:pPr>
              <w:spacing w:after="0"/>
            </w:pPr>
            <w:r w:rsidRPr="0063082C">
              <w:t xml:space="preserve">edbijggzdrenthe.pptx, </w:t>
            </w:r>
          </w:p>
          <w:p w14:paraId="41FC1DB2" w14:textId="3218A588" w:rsidR="0063082C" w:rsidRPr="0063082C" w:rsidRDefault="0063082C" w:rsidP="0063082C">
            <w:pPr>
              <w:spacing w:after="0"/>
            </w:pPr>
            <w:r w:rsidRPr="0063082C">
              <w:t xml:space="preserve">feedback van marcel.docx, </w:t>
            </w:r>
          </w:p>
          <w:p w14:paraId="51979D1A" w14:textId="6BEC46FA" w:rsidR="00F51029" w:rsidRDefault="008A2112">
            <w:pPr>
              <w:spacing w:after="0"/>
            </w:pPr>
            <w:r>
              <w:t>evaluatie herstelgroep en flyer.docx,</w:t>
            </w:r>
          </w:p>
        </w:tc>
      </w:tr>
      <w:tr w:rsidR="00F51029" w14:paraId="22444D78"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0DB1333F" w14:textId="77777777" w:rsidR="00F51029" w:rsidRDefault="00F51029">
            <w:pPr>
              <w:spacing w:after="0"/>
            </w:pPr>
            <w:r>
              <w:t>3.2</w:t>
            </w:r>
          </w:p>
        </w:tc>
        <w:tc>
          <w:tcPr>
            <w:tcW w:w="4800" w:type="dxa"/>
            <w:tcBorders>
              <w:top w:val="single" w:sz="6" w:space="0" w:color="000000"/>
              <w:left w:val="single" w:sz="6" w:space="0" w:color="000000"/>
              <w:bottom w:val="single" w:sz="6" w:space="0" w:color="000000"/>
              <w:right w:val="single" w:sz="6" w:space="0" w:color="000000"/>
            </w:tcBorders>
            <w:shd w:val="clear" w:color="auto" w:fill="E9F0F6"/>
          </w:tcPr>
          <w:p w14:paraId="6207BED8" w14:textId="77777777" w:rsidR="00F51029" w:rsidRDefault="00F51029" w:rsidP="00F51029">
            <w:pPr>
              <w:rPr>
                <w:color w:val="000000"/>
                <w:shd w:val="clear" w:color="auto" w:fill="FAFAFA"/>
              </w:rPr>
            </w:pPr>
            <w:r>
              <w:rPr>
                <w:color w:val="000000"/>
                <w:shd w:val="clear" w:color="auto" w:fill="FAFAFA"/>
              </w:rPr>
              <w:t>De student kent de eigen normen, waarden, krachten en gevoeligheden en kan de invloed hiervan op de professionele communicatie met anderen benoemen.</w:t>
            </w:r>
          </w:p>
        </w:tc>
        <w:tc>
          <w:tcPr>
            <w:tcW w:w="4800" w:type="dxa"/>
            <w:tcBorders>
              <w:top w:val="single" w:sz="6" w:space="0" w:color="000000"/>
              <w:left w:val="single" w:sz="6" w:space="0" w:color="000000"/>
              <w:bottom w:val="single" w:sz="6" w:space="0" w:color="000000"/>
              <w:right w:val="single" w:sz="6" w:space="0" w:color="000000"/>
            </w:tcBorders>
          </w:tcPr>
          <w:p w14:paraId="705E3C72" w14:textId="77777777" w:rsidR="00F51029" w:rsidRDefault="0063082C">
            <w:pPr>
              <w:spacing w:after="0"/>
            </w:pPr>
            <w:r w:rsidRPr="009C58E0">
              <w:t>mijn ontwikkeling als ed-er.docx</w:t>
            </w:r>
          </w:p>
          <w:p w14:paraId="5E313ED5" w14:textId="3602DEF0" w:rsidR="0063082C" w:rsidRDefault="0063082C">
            <w:pPr>
              <w:spacing w:after="0"/>
            </w:pPr>
            <w:r>
              <w:t>feedback marcel.docx</w:t>
            </w:r>
          </w:p>
        </w:tc>
      </w:tr>
      <w:tr w:rsidR="00F51029" w14:paraId="1E327C7D"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315CB123" w14:textId="77777777" w:rsidR="00F51029" w:rsidRDefault="00F51029">
            <w:pPr>
              <w:spacing w:after="0"/>
            </w:pPr>
            <w:r>
              <w:t>3.3</w:t>
            </w:r>
          </w:p>
        </w:tc>
        <w:tc>
          <w:tcPr>
            <w:tcW w:w="4800" w:type="dxa"/>
            <w:tcBorders>
              <w:top w:val="single" w:sz="6" w:space="0" w:color="000000"/>
              <w:left w:val="single" w:sz="6" w:space="0" w:color="000000"/>
              <w:bottom w:val="single" w:sz="6" w:space="0" w:color="000000"/>
              <w:right w:val="single" w:sz="6" w:space="0" w:color="000000"/>
            </w:tcBorders>
            <w:shd w:val="clear" w:color="auto" w:fill="E9F0F6"/>
          </w:tcPr>
          <w:p w14:paraId="4C045C90" w14:textId="77777777" w:rsidR="00F51029" w:rsidRDefault="00F51029" w:rsidP="00F51029">
            <w:pPr>
              <w:rPr>
                <w:color w:val="000000"/>
                <w:shd w:val="clear" w:color="auto" w:fill="FAFAFA"/>
              </w:rPr>
            </w:pPr>
            <w:r>
              <w:rPr>
                <w:color w:val="000000"/>
                <w:shd w:val="clear" w:color="auto" w:fill="FAFAFA"/>
              </w:rPr>
              <w:t>Professioneel samenwerken</w:t>
            </w:r>
          </w:p>
        </w:tc>
        <w:tc>
          <w:tcPr>
            <w:tcW w:w="4800" w:type="dxa"/>
            <w:tcBorders>
              <w:top w:val="single" w:sz="6" w:space="0" w:color="000000"/>
              <w:left w:val="single" w:sz="6" w:space="0" w:color="000000"/>
              <w:bottom w:val="single" w:sz="6" w:space="0" w:color="000000"/>
              <w:right w:val="single" w:sz="6" w:space="0" w:color="000000"/>
            </w:tcBorders>
          </w:tcPr>
          <w:p w14:paraId="19C43C19" w14:textId="77777777" w:rsidR="00F51029" w:rsidRDefault="00D75456">
            <w:pPr>
              <w:spacing w:after="0"/>
            </w:pPr>
            <w:r w:rsidRPr="0063082C">
              <w:t>edbijggzdrenthe.pptx,</w:t>
            </w:r>
          </w:p>
          <w:p w14:paraId="39FD90CA" w14:textId="77777777" w:rsidR="00D75456" w:rsidRDefault="00D75456" w:rsidP="00D75456">
            <w:pPr>
              <w:spacing w:after="0"/>
              <w:rPr>
                <w:b/>
              </w:rPr>
            </w:pPr>
            <w:r w:rsidRPr="0063082C">
              <w:t>toelichting respondenten (1).pd</w:t>
            </w:r>
            <w:r w:rsidRPr="0063082C">
              <w:rPr>
                <w:b/>
              </w:rPr>
              <w:t>f</w:t>
            </w:r>
            <w:r>
              <w:rPr>
                <w:b/>
              </w:rPr>
              <w:t>,</w:t>
            </w:r>
          </w:p>
          <w:p w14:paraId="5E5FD9C6" w14:textId="51C2E22D" w:rsidR="00D75456" w:rsidRDefault="00D75456">
            <w:pPr>
              <w:spacing w:after="0"/>
            </w:pPr>
            <w:r>
              <w:t>feedback marcel.docx</w:t>
            </w:r>
          </w:p>
        </w:tc>
      </w:tr>
      <w:tr w:rsidR="00F51029" w14:paraId="63D04093"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11DE8F0B" w14:textId="77777777" w:rsidR="00F51029" w:rsidRDefault="00F51029">
            <w:pPr>
              <w:spacing w:after="0"/>
            </w:pPr>
            <w:r>
              <w:t>3.4</w:t>
            </w:r>
          </w:p>
        </w:tc>
        <w:tc>
          <w:tcPr>
            <w:tcW w:w="4800" w:type="dxa"/>
            <w:tcBorders>
              <w:top w:val="single" w:sz="6" w:space="0" w:color="000000"/>
              <w:left w:val="single" w:sz="6" w:space="0" w:color="000000"/>
              <w:bottom w:val="single" w:sz="6" w:space="0" w:color="000000"/>
              <w:right w:val="single" w:sz="6" w:space="0" w:color="000000"/>
            </w:tcBorders>
            <w:shd w:val="clear" w:color="auto" w:fill="E9F0F6"/>
          </w:tcPr>
          <w:p w14:paraId="2222655A" w14:textId="77777777" w:rsidR="00F51029" w:rsidRDefault="00F51029" w:rsidP="00F51029">
            <w:pPr>
              <w:rPr>
                <w:color w:val="000000"/>
                <w:shd w:val="clear" w:color="auto" w:fill="FAFAFA"/>
              </w:rPr>
            </w:pPr>
            <w:r>
              <w:rPr>
                <w:color w:val="000000"/>
                <w:shd w:val="clear" w:color="auto" w:fill="FAFAFA"/>
              </w:rPr>
              <w:t>De student voert een reflectie uit t.a.v. het eigen handelen. Reflectie op niveau 1.</w:t>
            </w:r>
          </w:p>
        </w:tc>
        <w:tc>
          <w:tcPr>
            <w:tcW w:w="4800" w:type="dxa"/>
            <w:tcBorders>
              <w:top w:val="single" w:sz="6" w:space="0" w:color="000000"/>
              <w:left w:val="single" w:sz="6" w:space="0" w:color="000000"/>
              <w:bottom w:val="single" w:sz="6" w:space="0" w:color="000000"/>
              <w:right w:val="single" w:sz="6" w:space="0" w:color="000000"/>
            </w:tcBorders>
          </w:tcPr>
          <w:p w14:paraId="0F401D73" w14:textId="77777777" w:rsidR="0063082C" w:rsidRDefault="0063082C" w:rsidP="0063082C">
            <w:pPr>
              <w:spacing w:after="0"/>
            </w:pPr>
            <w:r w:rsidRPr="009C58E0">
              <w:t>mijn ontwikkeling als ed-er.docx</w:t>
            </w:r>
          </w:p>
          <w:p w14:paraId="1C96E4B2" w14:textId="29B685BE" w:rsidR="00F51029" w:rsidRDefault="0063082C" w:rsidP="0063082C">
            <w:pPr>
              <w:spacing w:after="0"/>
            </w:pPr>
            <w:r>
              <w:t>feedback marcel.docx</w:t>
            </w:r>
          </w:p>
        </w:tc>
      </w:tr>
      <w:tr w:rsidR="00F51029" w14:paraId="322E0CCE"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tcPr>
          <w:p w14:paraId="474A4548" w14:textId="77777777" w:rsidR="00F51029" w:rsidRDefault="00F51029">
            <w:pPr>
              <w:spacing w:after="0"/>
            </w:pPr>
            <w:r>
              <w:t>3.5</w:t>
            </w:r>
          </w:p>
        </w:tc>
        <w:tc>
          <w:tcPr>
            <w:tcW w:w="4800" w:type="dxa"/>
            <w:tcBorders>
              <w:top w:val="single" w:sz="6" w:space="0" w:color="000000"/>
              <w:left w:val="single" w:sz="6" w:space="0" w:color="000000"/>
              <w:bottom w:val="single" w:sz="6" w:space="0" w:color="000000"/>
              <w:right w:val="single" w:sz="6" w:space="0" w:color="000000"/>
            </w:tcBorders>
            <w:shd w:val="clear" w:color="auto" w:fill="E9F0F6"/>
          </w:tcPr>
          <w:p w14:paraId="0750BAFE" w14:textId="77777777" w:rsidR="00F51029" w:rsidRDefault="00F51029" w:rsidP="00F51029">
            <w:r>
              <w:rPr>
                <w:color w:val="000000"/>
                <w:shd w:val="clear" w:color="auto" w:fill="FAFAFA"/>
              </w:rPr>
              <w:t>De student positioneert en profileert zich als beginnend ervaringsdeskundige richting cliënten, clientsystemen en het team.</w:t>
            </w:r>
          </w:p>
          <w:p w14:paraId="3F2261F6" w14:textId="77777777" w:rsidR="00F51029" w:rsidRDefault="00F51029" w:rsidP="00F51029">
            <w:pPr>
              <w:rPr>
                <w:color w:val="000000"/>
                <w:shd w:val="clear" w:color="auto" w:fill="FAFAFA"/>
              </w:rPr>
            </w:pPr>
          </w:p>
        </w:tc>
        <w:tc>
          <w:tcPr>
            <w:tcW w:w="4800" w:type="dxa"/>
            <w:tcBorders>
              <w:top w:val="single" w:sz="6" w:space="0" w:color="000000"/>
              <w:left w:val="single" w:sz="6" w:space="0" w:color="000000"/>
              <w:bottom w:val="single" w:sz="6" w:space="0" w:color="000000"/>
              <w:right w:val="single" w:sz="6" w:space="0" w:color="000000"/>
            </w:tcBorders>
          </w:tcPr>
          <w:p w14:paraId="3FD22F09" w14:textId="0C4B24F7" w:rsidR="00F51029" w:rsidRDefault="00D75456" w:rsidP="00D75456">
            <w:pPr>
              <w:spacing w:after="0"/>
            </w:pPr>
            <w:r>
              <w:t>feedback marcel.docx</w:t>
            </w:r>
          </w:p>
          <w:p w14:paraId="60C9A15E" w14:textId="171CF365" w:rsidR="00D75456" w:rsidRDefault="00D75456" w:rsidP="00D75456">
            <w:pPr>
              <w:spacing w:after="0"/>
            </w:pPr>
            <w:r w:rsidRPr="0063082C">
              <w:t>ervaringsdeskundigen DV patientenposter.docx</w:t>
            </w:r>
            <w:r>
              <w:t>,</w:t>
            </w:r>
          </w:p>
          <w:p w14:paraId="4CB218F9" w14:textId="3FD898B1" w:rsidR="00D75456" w:rsidRDefault="00D75456" w:rsidP="00D75456">
            <w:pPr>
              <w:spacing w:after="0"/>
              <w:rPr>
                <w:b/>
              </w:rPr>
            </w:pPr>
            <w:r w:rsidRPr="0063082C">
              <w:t>toelichting respondenten (1).pd</w:t>
            </w:r>
            <w:r w:rsidRPr="0063082C">
              <w:rPr>
                <w:b/>
              </w:rPr>
              <w:t>f</w:t>
            </w:r>
          </w:p>
          <w:p w14:paraId="3FF904FF" w14:textId="77777777" w:rsidR="008A2112" w:rsidRPr="0063082C" w:rsidRDefault="008A2112" w:rsidP="008A2112">
            <w:pPr>
              <w:spacing w:after="0"/>
            </w:pPr>
            <w:r w:rsidRPr="0063082C">
              <w:t xml:space="preserve">edbijggzdrenthe.pptx, </w:t>
            </w:r>
          </w:p>
          <w:p w14:paraId="25150358" w14:textId="522A6785" w:rsidR="00D75456" w:rsidRDefault="00D75456" w:rsidP="00D75456">
            <w:pPr>
              <w:spacing w:after="0"/>
            </w:pPr>
          </w:p>
        </w:tc>
      </w:tr>
    </w:tbl>
    <w:p w14:paraId="2BADF967" w14:textId="77777777" w:rsidR="00167315" w:rsidRDefault="00167315"/>
    <w:sectPr w:rsidR="00167315">
      <w:headerReference w:type="default" r:id="rId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9A99" w14:textId="77777777" w:rsidR="00447ED6" w:rsidRDefault="00447ED6">
      <w:pPr>
        <w:spacing w:after="0" w:line="240" w:lineRule="auto"/>
      </w:pPr>
      <w:r>
        <w:separator/>
      </w:r>
    </w:p>
  </w:endnote>
  <w:endnote w:type="continuationSeparator" w:id="0">
    <w:p w14:paraId="50B2A095" w14:textId="77777777" w:rsidR="00447ED6" w:rsidRDefault="0044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8329" w14:textId="77777777" w:rsidR="00447ED6" w:rsidRDefault="00447ED6">
      <w:pPr>
        <w:spacing w:after="0" w:line="240" w:lineRule="auto"/>
      </w:pPr>
      <w:r>
        <w:separator/>
      </w:r>
    </w:p>
  </w:footnote>
  <w:footnote w:type="continuationSeparator" w:id="0">
    <w:p w14:paraId="00413BF1" w14:textId="77777777" w:rsidR="00447ED6" w:rsidRDefault="00447ED6">
      <w:pPr>
        <w:spacing w:after="0" w:line="240" w:lineRule="auto"/>
      </w:pPr>
      <w:r>
        <w:continuationSeparator/>
      </w:r>
    </w:p>
  </w:footnote>
  <w:footnote w:id="1">
    <w:p w14:paraId="0970C370" w14:textId="77777777" w:rsidR="00021E29" w:rsidRDefault="00021E29">
      <w:pPr>
        <w:pStyle w:val="Voetnoottekst"/>
      </w:pPr>
      <w:r>
        <w:rPr>
          <w:rStyle w:val="Voetnootmarkering"/>
        </w:rPr>
        <w:footnoteRef/>
      </w:r>
      <w:r>
        <w:t xml:space="preserve"> </w:t>
      </w:r>
      <w:r w:rsidRPr="00021E29">
        <w:t>https://www.andriesbaart.nl/</w:t>
      </w:r>
    </w:p>
  </w:footnote>
  <w:footnote w:id="2">
    <w:p w14:paraId="01069BAD" w14:textId="6469030A" w:rsidR="00AC3603" w:rsidRDefault="00AC3603">
      <w:pPr>
        <w:pStyle w:val="Voetnoottekst"/>
      </w:pPr>
      <w:r>
        <w:rPr>
          <w:rStyle w:val="Voetnootmarkering"/>
        </w:rPr>
        <w:footnoteRef/>
      </w:r>
      <w:r>
        <w:t xml:space="preserve"> </w:t>
      </w:r>
      <w:r w:rsidRPr="00AC3603">
        <w:t>https://www.trimbos.nl/wp-content/uploads/sites/31/2021/09/dl019-ervaringsdeskundigheid-beroepscompetentieprofiel.pdf</w:t>
      </w:r>
    </w:p>
  </w:footnote>
  <w:footnote w:id="3">
    <w:p w14:paraId="5C7D4AC1" w14:textId="7C0008BC" w:rsidR="00403E01" w:rsidRDefault="00403E01">
      <w:pPr>
        <w:pStyle w:val="Voetnoottekst"/>
      </w:pPr>
      <w:r>
        <w:rPr>
          <w:rStyle w:val="Voetnootmarkering"/>
        </w:rPr>
        <w:footnoteRef/>
      </w:r>
      <w:r>
        <w:t xml:space="preserve"> Herstelfasen volgens Gagne</w:t>
      </w:r>
    </w:p>
  </w:footnote>
  <w:footnote w:id="4">
    <w:p w14:paraId="4606509E" w14:textId="77777777" w:rsidR="00DB441B" w:rsidRDefault="00DB441B">
      <w:pPr>
        <w:pStyle w:val="Voetnoottekst"/>
      </w:pPr>
      <w:r>
        <w:rPr>
          <w:rStyle w:val="Voetnootmarkering"/>
        </w:rPr>
        <w:footnoteRef/>
      </w:r>
      <w:r>
        <w:t xml:space="preserve"> Cheryl Gagne, Rehabilitatie: een weg naar herstel</w:t>
      </w:r>
    </w:p>
  </w:footnote>
  <w:footnote w:id="5">
    <w:p w14:paraId="57FAD6BA" w14:textId="77777777" w:rsidR="00A73129" w:rsidRDefault="00A73129" w:rsidP="00A73129">
      <w:pPr>
        <w:pStyle w:val="Voetnoottekst"/>
      </w:pPr>
      <w:r>
        <w:rPr>
          <w:rStyle w:val="Voetnootmarkering"/>
        </w:rPr>
        <w:footnoteRef/>
      </w:r>
      <w:r>
        <w:t xml:space="preserve"> </w:t>
      </w:r>
      <w:r w:rsidRPr="00F338F0">
        <w:t>https://kenniscentrumphrenos.nl/kennisproduct/wellness-recovery-action-plan-wrap/</w:t>
      </w:r>
    </w:p>
    <w:p w14:paraId="39674A11" w14:textId="4D0C898B" w:rsidR="00A73129" w:rsidRDefault="00A73129">
      <w:pPr>
        <w:pStyle w:val="Voetnoottekst"/>
      </w:pPr>
    </w:p>
  </w:footnote>
  <w:footnote w:id="6">
    <w:p w14:paraId="05F6073F" w14:textId="0911203C" w:rsidR="00FA79EF" w:rsidRDefault="00FA79EF">
      <w:pPr>
        <w:pStyle w:val="Voetnoottekst"/>
      </w:pPr>
      <w:r>
        <w:rPr>
          <w:rStyle w:val="Voetnootmarkering"/>
        </w:rPr>
        <w:footnoteRef/>
      </w:r>
      <w:r>
        <w:t xml:space="preserve"> </w:t>
      </w:r>
      <w:r w:rsidRPr="00FA79EF">
        <w:t>https://www.zorgvoorbeter.nl/zorgvoorbeter/media/documents/onderwijs/kennisbundel-herstelondersteunende-zorg.pdf</w:t>
      </w:r>
    </w:p>
  </w:footnote>
  <w:footnote w:id="7">
    <w:p w14:paraId="61ACDE09" w14:textId="227D86D0" w:rsidR="007F3111" w:rsidRDefault="007F3111">
      <w:pPr>
        <w:pStyle w:val="Voetnoottekst"/>
      </w:pPr>
      <w:r>
        <w:rPr>
          <w:rStyle w:val="Voetnootmarkering"/>
        </w:rPr>
        <w:footnoteRef/>
      </w:r>
      <w:r>
        <w:t xml:space="preserve"> </w:t>
      </w:r>
      <w:hyperlink r:id="rId1" w:history="1">
        <w:r w:rsidRPr="00BB3244">
          <w:rPr>
            <w:rStyle w:val="Hyperlink"/>
          </w:rPr>
          <w:t>https://www.youtube.com/watch?v=a0ajbF4tSWQ</w:t>
        </w:r>
      </w:hyperlink>
    </w:p>
    <w:p w14:paraId="6188F3BB" w14:textId="77777777" w:rsidR="007F3111" w:rsidRDefault="007F311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682C" w14:textId="77777777" w:rsidR="00167315" w:rsidRDefault="00C24DC2">
    <w:pPr>
      <w:jc w:val="right"/>
    </w:pPr>
    <w:r>
      <w:rPr>
        <w:noProof/>
      </w:rPr>
      <w:drawing>
        <wp:inline distT="0" distB="0" distL="0" distR="0" wp14:anchorId="21B57A7A" wp14:editId="4A285C7B">
          <wp:extent cx="1905000" cy="6953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878"/>
    <w:multiLevelType w:val="hybridMultilevel"/>
    <w:tmpl w:val="201ADC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F115D9"/>
    <w:multiLevelType w:val="hybridMultilevel"/>
    <w:tmpl w:val="8E1EABBC"/>
    <w:lvl w:ilvl="0" w:tplc="900ECAB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1A6F46"/>
    <w:multiLevelType w:val="hybridMultilevel"/>
    <w:tmpl w:val="EEBEB4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086C12"/>
    <w:multiLevelType w:val="hybridMultilevel"/>
    <w:tmpl w:val="6E66B0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0324E3"/>
    <w:multiLevelType w:val="hybridMultilevel"/>
    <w:tmpl w:val="201ADC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B932B22"/>
    <w:multiLevelType w:val="hybridMultilevel"/>
    <w:tmpl w:val="3C5E48E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2757305"/>
    <w:multiLevelType w:val="hybridMultilevel"/>
    <w:tmpl w:val="201ADC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B56997"/>
    <w:multiLevelType w:val="hybridMultilevel"/>
    <w:tmpl w:val="201ADC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4991612">
    <w:abstractNumId w:val="3"/>
  </w:num>
  <w:num w:numId="2" w16cid:durableId="1445661169">
    <w:abstractNumId w:val="2"/>
  </w:num>
  <w:num w:numId="3" w16cid:durableId="1211722704">
    <w:abstractNumId w:val="7"/>
  </w:num>
  <w:num w:numId="4" w16cid:durableId="958534853">
    <w:abstractNumId w:val="5"/>
  </w:num>
  <w:num w:numId="5" w16cid:durableId="1230264982">
    <w:abstractNumId w:val="1"/>
  </w:num>
  <w:num w:numId="6" w16cid:durableId="1921795054">
    <w:abstractNumId w:val="4"/>
  </w:num>
  <w:num w:numId="7" w16cid:durableId="134110277">
    <w:abstractNumId w:val="6"/>
  </w:num>
  <w:num w:numId="8" w16cid:durableId="97140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315"/>
    <w:rsid w:val="00021E29"/>
    <w:rsid w:val="00086DE9"/>
    <w:rsid w:val="000D7D1B"/>
    <w:rsid w:val="000F5561"/>
    <w:rsid w:val="00100EF6"/>
    <w:rsid w:val="00104182"/>
    <w:rsid w:val="0013441D"/>
    <w:rsid w:val="00146D94"/>
    <w:rsid w:val="00167315"/>
    <w:rsid w:val="001D16F6"/>
    <w:rsid w:val="001D685F"/>
    <w:rsid w:val="00241797"/>
    <w:rsid w:val="00306D44"/>
    <w:rsid w:val="00320B63"/>
    <w:rsid w:val="00386B2A"/>
    <w:rsid w:val="003A1B91"/>
    <w:rsid w:val="003C194E"/>
    <w:rsid w:val="003E5C97"/>
    <w:rsid w:val="003F09E2"/>
    <w:rsid w:val="00403E01"/>
    <w:rsid w:val="004330FB"/>
    <w:rsid w:val="00447ED6"/>
    <w:rsid w:val="0048796B"/>
    <w:rsid w:val="004B3E6B"/>
    <w:rsid w:val="004C509C"/>
    <w:rsid w:val="004F3A94"/>
    <w:rsid w:val="005578E7"/>
    <w:rsid w:val="00601E9B"/>
    <w:rsid w:val="00625FAE"/>
    <w:rsid w:val="0063082C"/>
    <w:rsid w:val="0063166E"/>
    <w:rsid w:val="00632D41"/>
    <w:rsid w:val="006A5DB9"/>
    <w:rsid w:val="006D0B36"/>
    <w:rsid w:val="007F2A09"/>
    <w:rsid w:val="007F3111"/>
    <w:rsid w:val="00802629"/>
    <w:rsid w:val="00825DE7"/>
    <w:rsid w:val="008A2112"/>
    <w:rsid w:val="008D6F0D"/>
    <w:rsid w:val="00961620"/>
    <w:rsid w:val="009C0A59"/>
    <w:rsid w:val="009C58E0"/>
    <w:rsid w:val="009F3754"/>
    <w:rsid w:val="00A11E96"/>
    <w:rsid w:val="00A139CF"/>
    <w:rsid w:val="00A73129"/>
    <w:rsid w:val="00A959C9"/>
    <w:rsid w:val="00AC3603"/>
    <w:rsid w:val="00AC60D7"/>
    <w:rsid w:val="00AE7A30"/>
    <w:rsid w:val="00AF15B2"/>
    <w:rsid w:val="00B14266"/>
    <w:rsid w:val="00B47786"/>
    <w:rsid w:val="00C24DC2"/>
    <w:rsid w:val="00C338B5"/>
    <w:rsid w:val="00C52988"/>
    <w:rsid w:val="00CB1AE4"/>
    <w:rsid w:val="00CF354E"/>
    <w:rsid w:val="00D75456"/>
    <w:rsid w:val="00DB441B"/>
    <w:rsid w:val="00DC2105"/>
    <w:rsid w:val="00E93FC7"/>
    <w:rsid w:val="00EE2CC0"/>
    <w:rsid w:val="00F338F0"/>
    <w:rsid w:val="00F400C2"/>
    <w:rsid w:val="00F51029"/>
    <w:rsid w:val="00FA79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A5F4F"/>
  <w15:docId w15:val="{FAF8EB15-2FAA-4850-9C31-63EAFA6C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unhideWhenUsed/>
    <w:rPr>
      <w:vertAlign w:val="superscript"/>
    </w:rPr>
  </w:style>
  <w:style w:type="paragraph" w:styleId="Lijstalinea">
    <w:name w:val="List Paragraph"/>
    <w:basedOn w:val="Standaard"/>
    <w:uiPriority w:val="34"/>
    <w:qFormat/>
    <w:rsid w:val="00C52988"/>
    <w:pPr>
      <w:ind w:left="720"/>
      <w:contextualSpacing/>
    </w:pPr>
  </w:style>
  <w:style w:type="paragraph" w:styleId="Voetnoottekst">
    <w:name w:val="footnote text"/>
    <w:basedOn w:val="Standaard"/>
    <w:link w:val="VoetnoottekstChar"/>
    <w:uiPriority w:val="99"/>
    <w:semiHidden/>
    <w:unhideWhenUsed/>
    <w:rsid w:val="00021E2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21E29"/>
    <w:rPr>
      <w:sz w:val="20"/>
      <w:szCs w:val="20"/>
    </w:rPr>
  </w:style>
  <w:style w:type="paragraph" w:styleId="Koptekst">
    <w:name w:val="header"/>
    <w:basedOn w:val="Standaard"/>
    <w:link w:val="KoptekstChar"/>
    <w:uiPriority w:val="99"/>
    <w:unhideWhenUsed/>
    <w:rsid w:val="00021E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1E29"/>
  </w:style>
  <w:style w:type="paragraph" w:styleId="Voettekst">
    <w:name w:val="footer"/>
    <w:basedOn w:val="Standaard"/>
    <w:link w:val="VoettekstChar"/>
    <w:uiPriority w:val="99"/>
    <w:unhideWhenUsed/>
    <w:rsid w:val="00021E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1E29"/>
  </w:style>
  <w:style w:type="paragraph" w:styleId="Ballontekst">
    <w:name w:val="Balloon Text"/>
    <w:basedOn w:val="Standaard"/>
    <w:link w:val="BallontekstChar"/>
    <w:uiPriority w:val="99"/>
    <w:semiHidden/>
    <w:unhideWhenUsed/>
    <w:rsid w:val="003F09E2"/>
    <w:pPr>
      <w:spacing w:after="0"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3F09E2"/>
    <w:rPr>
      <w:rFonts w:ascii="Segoe UI" w:hAnsi="Segoe UI" w:cs="Segoe UI"/>
    </w:rPr>
  </w:style>
  <w:style w:type="character" w:styleId="Hyperlink">
    <w:name w:val="Hyperlink"/>
    <w:basedOn w:val="Standaardalinea-lettertype"/>
    <w:uiPriority w:val="99"/>
    <w:unhideWhenUsed/>
    <w:rsid w:val="00FA79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a0ajbF4tSW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61D40-2718-4A79-9B5A-A8BF7453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4730</Words>
  <Characters>26018</Characters>
  <Application>Microsoft Office Word</Application>
  <DocSecurity>0</DocSecurity>
  <Lines>216</Lines>
  <Paragraphs>61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Spek, Hannelore van der</dc:creator>
  <cp:keywords/>
  <dc:description/>
  <cp:lastModifiedBy>Antoinette Megens | Bureau STERK</cp:lastModifiedBy>
  <cp:revision>2</cp:revision>
  <cp:lastPrinted>2022-08-22T10:30:00Z</cp:lastPrinted>
  <dcterms:created xsi:type="dcterms:W3CDTF">2023-06-21T14:46:00Z</dcterms:created>
  <dcterms:modified xsi:type="dcterms:W3CDTF">2023-06-21T14:46:00Z</dcterms:modified>
  <cp:category/>
</cp:coreProperties>
</file>