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149" w:rsidRDefault="00423149" w:rsidP="00423149">
      <w:r w:rsidRPr="00423149">
        <w:drawing>
          <wp:inline distT="0" distB="0" distL="0" distR="0" wp14:anchorId="72424A20" wp14:editId="7422A67B">
            <wp:extent cx="745527" cy="745527"/>
            <wp:effectExtent l="0" t="0" r="0" b="0"/>
            <wp:docPr id="5" name="Picture 2" descr="Afbeeldingsresultaat voor logo inholland">
              <a:extLst xmlns:a="http://schemas.openxmlformats.org/drawingml/2006/main">
                <a:ext uri="{FF2B5EF4-FFF2-40B4-BE49-F238E27FC236}">
                  <a16:creationId xmlns:a16="http://schemas.microsoft.com/office/drawing/2014/main" id="{8CE3D40E-57B2-4688-86DA-AEC4A12D12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Afbeeldingsresultaat voor logo inholland">
                      <a:extLst>
                        <a:ext uri="{FF2B5EF4-FFF2-40B4-BE49-F238E27FC236}">
                          <a16:creationId xmlns:a16="http://schemas.microsoft.com/office/drawing/2014/main" id="{8CE3D40E-57B2-4688-86DA-AEC4A12D120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27" cy="74552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23149" w:rsidRPr="00423149" w:rsidRDefault="00423149" w:rsidP="00423149">
      <w:pPr>
        <w:rPr>
          <w:b/>
          <w:bCs/>
          <w:color w:val="FF3399"/>
          <w:sz w:val="36"/>
          <w:szCs w:val="36"/>
        </w:rPr>
      </w:pPr>
      <w:r w:rsidRPr="00423149">
        <w:rPr>
          <w:b/>
          <w:bCs/>
          <w:color w:val="FF3399"/>
          <w:sz w:val="36"/>
          <w:szCs w:val="36"/>
        </w:rPr>
        <w:t>Missie &amp; visie Inholland</w:t>
      </w:r>
    </w:p>
    <w:p w:rsidR="00423149" w:rsidRPr="00423149" w:rsidRDefault="00423149" w:rsidP="00423149">
      <w:r w:rsidRPr="00423149">
        <w:t>Inholland draagt bij aan de uitdagingen in de Randstad</w:t>
      </w:r>
    </w:p>
    <w:p w:rsidR="00000000" w:rsidRPr="00423149" w:rsidRDefault="00423149" w:rsidP="00423149">
      <w:pPr>
        <w:numPr>
          <w:ilvl w:val="0"/>
          <w:numId w:val="1"/>
        </w:numPr>
      </w:pPr>
      <w:r w:rsidRPr="00423149">
        <w:t xml:space="preserve">   </w:t>
      </w:r>
      <w:r w:rsidRPr="00423149">
        <w:rPr>
          <w:bCs/>
        </w:rPr>
        <w:t xml:space="preserve">bijdrage aan de samenleving met onderwijs </w:t>
      </w:r>
      <w:r w:rsidRPr="00423149">
        <w:t xml:space="preserve">voor studenten en professionals en praktijkgericht onderzoek voor de beroepspraktijk. </w:t>
      </w:r>
    </w:p>
    <w:p w:rsidR="00000000" w:rsidRPr="00423149" w:rsidRDefault="00423149" w:rsidP="00423149">
      <w:pPr>
        <w:numPr>
          <w:ilvl w:val="0"/>
          <w:numId w:val="1"/>
        </w:numPr>
      </w:pPr>
      <w:r w:rsidRPr="00423149">
        <w:t xml:space="preserve">   </w:t>
      </w:r>
      <w:r w:rsidRPr="00423149">
        <w:rPr>
          <w:bCs/>
        </w:rPr>
        <w:t>duurzaam, gezond en crea</w:t>
      </w:r>
      <w:r w:rsidRPr="00423149">
        <w:rPr>
          <w:bCs/>
        </w:rPr>
        <w:t xml:space="preserve">tief </w:t>
      </w:r>
      <w:r w:rsidRPr="00423149">
        <w:t>zijn leidende thema’s</w:t>
      </w:r>
    </w:p>
    <w:p w:rsidR="00000000" w:rsidRPr="00423149" w:rsidRDefault="00423149" w:rsidP="00423149">
      <w:pPr>
        <w:numPr>
          <w:ilvl w:val="0"/>
          <w:numId w:val="1"/>
        </w:numPr>
      </w:pPr>
      <w:r w:rsidRPr="00423149">
        <w:rPr>
          <w:bCs/>
        </w:rPr>
        <w:t xml:space="preserve">   </w:t>
      </w:r>
      <w:r w:rsidRPr="00423149">
        <w:rPr>
          <w:bCs/>
        </w:rPr>
        <w:t>samenwerking</w:t>
      </w:r>
      <w:r w:rsidRPr="00423149">
        <w:rPr>
          <w:bCs/>
        </w:rPr>
        <w:t xml:space="preserve"> </w:t>
      </w:r>
      <w:r w:rsidRPr="00423149">
        <w:t xml:space="preserve">met het beroepenveld, overheden en maatschappelijke partners. </w:t>
      </w:r>
    </w:p>
    <w:p w:rsidR="00000000" w:rsidRPr="00423149" w:rsidRDefault="00423149" w:rsidP="00423149">
      <w:pPr>
        <w:numPr>
          <w:ilvl w:val="0"/>
          <w:numId w:val="1"/>
        </w:numPr>
      </w:pPr>
      <w:r w:rsidRPr="00423149">
        <w:t xml:space="preserve">  </w:t>
      </w:r>
      <w:r w:rsidRPr="00423149">
        <w:t xml:space="preserve"> </w:t>
      </w:r>
      <w:r w:rsidRPr="00423149">
        <w:rPr>
          <w:bCs/>
        </w:rPr>
        <w:t>persoonlijk en dichtbij</w:t>
      </w:r>
    </w:p>
    <w:p w:rsidR="00423149" w:rsidRPr="00423149" w:rsidRDefault="00423149" w:rsidP="00790F6D">
      <w:pPr>
        <w:numPr>
          <w:ilvl w:val="0"/>
          <w:numId w:val="1"/>
        </w:numPr>
      </w:pPr>
      <w:r w:rsidRPr="00423149">
        <w:rPr>
          <w:bCs/>
        </w:rPr>
        <w:t xml:space="preserve">   </w:t>
      </w:r>
      <w:r w:rsidRPr="00423149">
        <w:rPr>
          <w:bCs/>
        </w:rPr>
        <w:t xml:space="preserve">ruimte voor ontwikkeling als professional en als mens </w:t>
      </w:r>
      <w:r w:rsidRPr="00423149">
        <w:t>door zowel succe</w:t>
      </w:r>
      <w:bookmarkStart w:id="0" w:name="_GoBack"/>
      <w:bookmarkEnd w:id="0"/>
      <w:r w:rsidRPr="00423149">
        <w:t xml:space="preserve">s als tegenslag </w:t>
      </w:r>
    </w:p>
    <w:p w:rsidR="0099569E" w:rsidRPr="00423149" w:rsidRDefault="00423149" w:rsidP="00790F6D">
      <w:pPr>
        <w:numPr>
          <w:ilvl w:val="0"/>
          <w:numId w:val="1"/>
        </w:numPr>
      </w:pPr>
      <w:r w:rsidRPr="00423149">
        <w:t xml:space="preserve">   </w:t>
      </w:r>
      <w:r w:rsidRPr="00423149">
        <w:rPr>
          <w:bCs/>
        </w:rPr>
        <w:t>diversiteit</w:t>
      </w:r>
      <w:r w:rsidRPr="00423149">
        <w:t xml:space="preserve"> is daarbij een kracht.</w:t>
      </w:r>
    </w:p>
    <w:p w:rsidR="00423149" w:rsidRDefault="00423149" w:rsidP="00423149"/>
    <w:p w:rsidR="00423149" w:rsidRPr="00423149" w:rsidRDefault="00423149" w:rsidP="00423149">
      <w:pPr>
        <w:rPr>
          <w:b/>
          <w:bCs/>
          <w:color w:val="FF3399"/>
          <w:sz w:val="36"/>
          <w:szCs w:val="36"/>
        </w:rPr>
      </w:pPr>
      <w:r w:rsidRPr="00423149">
        <w:rPr>
          <w:b/>
          <w:bCs/>
          <w:color w:val="FF3399"/>
          <w:sz w:val="36"/>
          <w:szCs w:val="36"/>
        </w:rPr>
        <w:t>Missie en visie hbo-v deeltijd</w:t>
      </w:r>
    </w:p>
    <w:p w:rsidR="00000000" w:rsidRPr="00423149" w:rsidRDefault="00423149" w:rsidP="00423149">
      <w:pPr>
        <w:numPr>
          <w:ilvl w:val="0"/>
          <w:numId w:val="1"/>
        </w:numPr>
      </w:pPr>
      <w:r>
        <w:t xml:space="preserve">  </w:t>
      </w:r>
      <w:r w:rsidRPr="00423149">
        <w:t>Gezamenlijke visie op onderwijs</w:t>
      </w:r>
    </w:p>
    <w:p w:rsidR="00000000" w:rsidRPr="00423149" w:rsidRDefault="00423149" w:rsidP="00423149">
      <w:pPr>
        <w:numPr>
          <w:ilvl w:val="0"/>
          <w:numId w:val="1"/>
        </w:numPr>
      </w:pPr>
      <w:r w:rsidRPr="00423149">
        <w:t xml:space="preserve">  Professionalisering deeltijd team</w:t>
      </w:r>
    </w:p>
    <w:p w:rsidR="00000000" w:rsidRPr="00423149" w:rsidRDefault="00423149" w:rsidP="00423149">
      <w:pPr>
        <w:numPr>
          <w:ilvl w:val="0"/>
          <w:numId w:val="1"/>
        </w:numPr>
      </w:pPr>
      <w:r w:rsidRPr="00423149">
        <w:t xml:space="preserve">  Kwaliteit door dialoog (of; we maken kwaliteit samen)</w:t>
      </w:r>
    </w:p>
    <w:p w:rsidR="00000000" w:rsidRPr="00423149" w:rsidRDefault="00423149" w:rsidP="00423149">
      <w:pPr>
        <w:numPr>
          <w:ilvl w:val="0"/>
          <w:numId w:val="1"/>
        </w:numPr>
      </w:pPr>
      <w:r w:rsidRPr="00423149">
        <w:t xml:space="preserve">  Ruimte nemen voor het onvoorspelbare</w:t>
      </w:r>
    </w:p>
    <w:p w:rsidR="00000000" w:rsidRPr="00423149" w:rsidRDefault="00423149" w:rsidP="00423149">
      <w:pPr>
        <w:numPr>
          <w:ilvl w:val="0"/>
          <w:numId w:val="1"/>
        </w:numPr>
      </w:pPr>
      <w:r w:rsidRPr="00423149">
        <w:t xml:space="preserve">  Studentgerichtheid</w:t>
      </w:r>
    </w:p>
    <w:p w:rsidR="00423149" w:rsidRDefault="00423149" w:rsidP="00423149"/>
    <w:sectPr w:rsidR="00423149" w:rsidSect="004231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B5472"/>
    <w:multiLevelType w:val="hybridMultilevel"/>
    <w:tmpl w:val="E31C5888"/>
    <w:lvl w:ilvl="0" w:tplc="CC7089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7663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B29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A0A9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C45E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C49B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1C79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ACC9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EF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263CA"/>
    <w:multiLevelType w:val="hybridMultilevel"/>
    <w:tmpl w:val="216A2C46"/>
    <w:lvl w:ilvl="0" w:tplc="D0DE91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0870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8AA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3464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4A6D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9CB7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F0B5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EE00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9C25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49"/>
    <w:rsid w:val="00423149"/>
    <w:rsid w:val="0047074A"/>
    <w:rsid w:val="0064370F"/>
    <w:rsid w:val="00DD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7C06"/>
  <w15:chartTrackingRefBased/>
  <w15:docId w15:val="{BFBB51CF-5686-4FC5-BE65-8C79EF48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1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327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499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06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49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088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29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3927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16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41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2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KovoKs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Anjo Mooren</dc:creator>
  <cp:keywords/>
  <dc:description/>
  <cp:lastModifiedBy>Anjo Mooren</cp:lastModifiedBy>
  <cp:revision>1</cp:revision>
  <dcterms:created xsi:type="dcterms:W3CDTF">2022-01-17T11:34:00Z</dcterms:created>
  <dcterms:modified xsi:type="dcterms:W3CDTF">2022-01-17T11:36:00Z</dcterms:modified>
</cp:coreProperties>
</file>